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D0917" w14:textId="77777777" w:rsidR="003A68BB" w:rsidRPr="00FB5012" w:rsidRDefault="003A68BB" w:rsidP="00564766">
      <w:pPr>
        <w:spacing w:after="0"/>
        <w:jc w:val="both"/>
        <w:rPr>
          <w:rFonts w:cstheme="minorHAnsi"/>
          <w:sz w:val="16"/>
          <w:szCs w:val="24"/>
        </w:rPr>
      </w:pPr>
    </w:p>
    <w:p w14:paraId="4042826F" w14:textId="77777777" w:rsidR="00F620C1" w:rsidRPr="00C94BF7" w:rsidRDefault="00F620C1" w:rsidP="00564766">
      <w:pPr>
        <w:spacing w:after="0"/>
        <w:jc w:val="center"/>
        <w:rPr>
          <w:rFonts w:cstheme="minorHAnsi"/>
          <w:b/>
        </w:rPr>
      </w:pPr>
      <w:r w:rsidRPr="00C94BF7">
        <w:rPr>
          <w:rFonts w:cstheme="minorHAnsi"/>
          <w:b/>
        </w:rPr>
        <w:t>REGULAMIN PROJEKTU</w:t>
      </w:r>
    </w:p>
    <w:p w14:paraId="5292B650" w14:textId="77777777" w:rsidR="00B9281A" w:rsidRPr="00C94BF7" w:rsidRDefault="00B9281A" w:rsidP="00564766">
      <w:pPr>
        <w:spacing w:after="0"/>
        <w:jc w:val="center"/>
        <w:rPr>
          <w:rFonts w:cstheme="minorHAnsi"/>
          <w:b/>
        </w:rPr>
      </w:pPr>
    </w:p>
    <w:p w14:paraId="6168FAAB" w14:textId="12DB8F02" w:rsidR="00F620C1" w:rsidRPr="00C94BF7" w:rsidRDefault="00F620C1" w:rsidP="00ED0EAE">
      <w:pPr>
        <w:spacing w:after="0"/>
        <w:jc w:val="center"/>
        <w:rPr>
          <w:rFonts w:cstheme="minorHAnsi"/>
          <w:b/>
        </w:rPr>
      </w:pPr>
      <w:r w:rsidRPr="00C94BF7">
        <w:rPr>
          <w:rFonts w:cstheme="minorHAnsi"/>
          <w:b/>
        </w:rPr>
        <w:t xml:space="preserve">„Aktywizacja osób bezrobotnych z </w:t>
      </w:r>
      <w:r w:rsidR="00C94BF7">
        <w:rPr>
          <w:rFonts w:cstheme="minorHAnsi"/>
          <w:b/>
        </w:rPr>
        <w:t xml:space="preserve">terenu </w:t>
      </w:r>
      <w:r w:rsidRPr="00C94BF7">
        <w:rPr>
          <w:rFonts w:cstheme="minorHAnsi"/>
          <w:b/>
        </w:rPr>
        <w:t>powiatu wołowskiego</w:t>
      </w:r>
      <w:r w:rsidR="006C5DE3" w:rsidRPr="00C94BF7">
        <w:rPr>
          <w:rFonts w:cstheme="minorHAnsi"/>
          <w:b/>
        </w:rPr>
        <w:t xml:space="preserve"> w</w:t>
      </w:r>
      <w:r w:rsidR="00C94BF7">
        <w:rPr>
          <w:rFonts w:cstheme="minorHAnsi"/>
          <w:b/>
        </w:rPr>
        <w:t xml:space="preserve"> latach</w:t>
      </w:r>
      <w:r w:rsidR="006C5DE3" w:rsidRPr="00C94BF7">
        <w:rPr>
          <w:rFonts w:cstheme="minorHAnsi"/>
          <w:b/>
        </w:rPr>
        <w:t xml:space="preserve"> 202</w:t>
      </w:r>
      <w:r w:rsidR="00C94BF7">
        <w:rPr>
          <w:rFonts w:cstheme="minorHAnsi"/>
          <w:b/>
        </w:rPr>
        <w:t>3-2024</w:t>
      </w:r>
      <w:r w:rsidRPr="00C94BF7">
        <w:rPr>
          <w:rFonts w:cstheme="minorHAnsi"/>
          <w:b/>
        </w:rPr>
        <w:t>”</w:t>
      </w:r>
    </w:p>
    <w:p w14:paraId="136569A2" w14:textId="77777777" w:rsidR="002D2787" w:rsidRPr="00C94BF7" w:rsidRDefault="002D2787" w:rsidP="002D2787">
      <w:pPr>
        <w:spacing w:after="0"/>
        <w:jc w:val="center"/>
        <w:rPr>
          <w:rFonts w:cstheme="minorHAnsi"/>
        </w:rPr>
      </w:pPr>
    </w:p>
    <w:p w14:paraId="34923AD4" w14:textId="77777777" w:rsidR="007D67AB" w:rsidRPr="00FB5012" w:rsidRDefault="007D67AB" w:rsidP="002D2787">
      <w:pPr>
        <w:spacing w:after="0"/>
        <w:jc w:val="center"/>
        <w:rPr>
          <w:rFonts w:cstheme="minorHAnsi"/>
          <w:szCs w:val="24"/>
        </w:rPr>
      </w:pPr>
    </w:p>
    <w:p w14:paraId="68E79BB9" w14:textId="77777777" w:rsidR="00F620C1" w:rsidRPr="00FB5012" w:rsidRDefault="00F620C1" w:rsidP="005647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B5012">
        <w:rPr>
          <w:rFonts w:cstheme="minorHAnsi"/>
          <w:b/>
          <w:sz w:val="24"/>
          <w:szCs w:val="24"/>
        </w:rPr>
        <w:t>§ 1</w:t>
      </w:r>
    </w:p>
    <w:p w14:paraId="184DF7B4" w14:textId="77777777" w:rsidR="00F620C1" w:rsidRPr="00FB5012" w:rsidRDefault="00F620C1" w:rsidP="0056476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B5012">
        <w:rPr>
          <w:rFonts w:cstheme="minorHAnsi"/>
          <w:b/>
          <w:sz w:val="24"/>
          <w:szCs w:val="24"/>
        </w:rPr>
        <w:t>DEFINICJE</w:t>
      </w:r>
    </w:p>
    <w:p w14:paraId="022472A9" w14:textId="77777777" w:rsidR="00564766" w:rsidRPr="00FB5012" w:rsidRDefault="00564766" w:rsidP="00F620C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B4F6EB2" w14:textId="3987C193" w:rsidR="00F620C1" w:rsidRPr="00FB5012" w:rsidRDefault="00F620C1" w:rsidP="00F620C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Projekt</w:t>
      </w:r>
      <w:r w:rsidR="001C5273" w:rsidRPr="00FB5012">
        <w:rPr>
          <w:rFonts w:cstheme="minorHAnsi"/>
          <w:szCs w:val="24"/>
        </w:rPr>
        <w:t xml:space="preserve"> </w:t>
      </w:r>
      <w:r w:rsidR="00C94BF7">
        <w:rPr>
          <w:rFonts w:cstheme="minorHAnsi"/>
          <w:szCs w:val="24"/>
        </w:rPr>
        <w:t>–</w:t>
      </w:r>
      <w:r w:rsidRPr="00FB5012">
        <w:rPr>
          <w:rFonts w:cstheme="minorHAnsi"/>
          <w:szCs w:val="24"/>
        </w:rPr>
        <w:t xml:space="preserve"> oznacza przedsięwzięcie pt.: </w:t>
      </w:r>
      <w:r w:rsidR="003C22E1" w:rsidRPr="00FB5012">
        <w:rPr>
          <w:rFonts w:cstheme="minorHAnsi"/>
          <w:szCs w:val="24"/>
        </w:rPr>
        <w:t>„</w:t>
      </w:r>
      <w:r w:rsidRPr="00FB5012">
        <w:rPr>
          <w:rFonts w:cstheme="minorHAnsi"/>
          <w:szCs w:val="24"/>
        </w:rPr>
        <w:t>Aktywizacja osób bezrobotnych z terenu powiatu wołowskiego</w:t>
      </w:r>
      <w:r w:rsidR="004307C7" w:rsidRPr="00FB5012">
        <w:rPr>
          <w:rFonts w:cstheme="minorHAnsi"/>
          <w:szCs w:val="24"/>
        </w:rPr>
        <w:t xml:space="preserve"> w </w:t>
      </w:r>
      <w:r w:rsidR="00C94BF7">
        <w:rPr>
          <w:rFonts w:cstheme="minorHAnsi"/>
          <w:szCs w:val="24"/>
        </w:rPr>
        <w:t xml:space="preserve">latach </w:t>
      </w:r>
      <w:r w:rsidR="004307C7" w:rsidRPr="00FB5012">
        <w:rPr>
          <w:rFonts w:cstheme="minorHAnsi"/>
          <w:szCs w:val="24"/>
        </w:rPr>
        <w:t>20</w:t>
      </w:r>
      <w:r w:rsidR="006C5DE3" w:rsidRPr="00FB5012">
        <w:rPr>
          <w:rFonts w:cstheme="minorHAnsi"/>
          <w:szCs w:val="24"/>
        </w:rPr>
        <w:t>2</w:t>
      </w:r>
      <w:r w:rsidR="00C94BF7">
        <w:rPr>
          <w:rFonts w:cstheme="minorHAnsi"/>
          <w:szCs w:val="24"/>
        </w:rPr>
        <w:t>3-2024</w:t>
      </w:r>
      <w:r w:rsidRPr="00FB5012">
        <w:rPr>
          <w:rFonts w:cstheme="minorHAnsi"/>
          <w:szCs w:val="24"/>
        </w:rPr>
        <w:t>” realizowane w okresie  od 01.01.20</w:t>
      </w:r>
      <w:r w:rsidR="006C5DE3" w:rsidRPr="00FB5012">
        <w:rPr>
          <w:rFonts w:cstheme="minorHAnsi"/>
          <w:szCs w:val="24"/>
        </w:rPr>
        <w:t>2</w:t>
      </w:r>
      <w:r w:rsidR="00FB5012" w:rsidRPr="00FB5012">
        <w:rPr>
          <w:rFonts w:cstheme="minorHAnsi"/>
          <w:szCs w:val="24"/>
        </w:rPr>
        <w:t>3</w:t>
      </w:r>
      <w:r w:rsidRPr="00FB5012">
        <w:rPr>
          <w:rFonts w:cstheme="minorHAnsi"/>
          <w:szCs w:val="24"/>
        </w:rPr>
        <w:t xml:space="preserve"> r. do 31.1</w:t>
      </w:r>
      <w:r w:rsidR="00633F85" w:rsidRPr="00FB5012">
        <w:rPr>
          <w:rFonts w:cstheme="minorHAnsi"/>
          <w:szCs w:val="24"/>
        </w:rPr>
        <w:t>2</w:t>
      </w:r>
      <w:r w:rsidRPr="00FB5012">
        <w:rPr>
          <w:rFonts w:cstheme="minorHAnsi"/>
          <w:szCs w:val="24"/>
        </w:rPr>
        <w:t>.20</w:t>
      </w:r>
      <w:r w:rsidR="006C5DE3" w:rsidRPr="00FB5012">
        <w:rPr>
          <w:rFonts w:cstheme="minorHAnsi"/>
          <w:szCs w:val="24"/>
        </w:rPr>
        <w:t>2</w:t>
      </w:r>
      <w:r w:rsidR="00FB5012" w:rsidRPr="00FB5012">
        <w:rPr>
          <w:rFonts w:cstheme="minorHAnsi"/>
          <w:szCs w:val="24"/>
        </w:rPr>
        <w:t>4</w:t>
      </w:r>
      <w:r w:rsidRPr="00FB5012">
        <w:rPr>
          <w:rFonts w:cstheme="minorHAnsi"/>
          <w:szCs w:val="24"/>
        </w:rPr>
        <w:t xml:space="preserve"> r. na podstawie umowy o dofinansowanie projektu.</w:t>
      </w:r>
    </w:p>
    <w:p w14:paraId="41569070" w14:textId="1F8F874B" w:rsidR="00F620C1" w:rsidRPr="00FB5012" w:rsidRDefault="00050029" w:rsidP="00F620C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Projektodawca</w:t>
      </w:r>
      <w:r w:rsidRPr="00FB5012">
        <w:rPr>
          <w:rFonts w:cstheme="minorHAnsi"/>
          <w:szCs w:val="24"/>
        </w:rPr>
        <w:t xml:space="preserve"> </w:t>
      </w:r>
      <w:r w:rsidR="00C94BF7">
        <w:rPr>
          <w:rFonts w:cstheme="minorHAnsi"/>
          <w:szCs w:val="24"/>
        </w:rPr>
        <w:t>–</w:t>
      </w:r>
      <w:r w:rsidRPr="00FB5012">
        <w:rPr>
          <w:rFonts w:cstheme="minorHAnsi"/>
          <w:szCs w:val="24"/>
        </w:rPr>
        <w:t xml:space="preserve"> oznacza Powiatowy Urząd Pracy w Wołowie.</w:t>
      </w:r>
    </w:p>
    <w:p w14:paraId="30EFE723" w14:textId="3CCB5D23" w:rsidR="00050029" w:rsidRPr="00FB5012" w:rsidRDefault="00050029" w:rsidP="00F620C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Forma wsparcia</w:t>
      </w:r>
      <w:r w:rsidR="00C3386D">
        <w:rPr>
          <w:rFonts w:cstheme="minorHAnsi"/>
          <w:b/>
          <w:szCs w:val="24"/>
        </w:rPr>
        <w:t xml:space="preserve"> </w:t>
      </w:r>
      <w:r w:rsidR="00C3386D">
        <w:rPr>
          <w:rFonts w:cstheme="minorHAnsi"/>
          <w:szCs w:val="24"/>
        </w:rPr>
        <w:t>–</w:t>
      </w:r>
      <w:r w:rsidRPr="00FB5012">
        <w:rPr>
          <w:rFonts w:cstheme="minorHAnsi"/>
          <w:szCs w:val="24"/>
        </w:rPr>
        <w:t xml:space="preserve"> instrumenty i usługi rynku pr</w:t>
      </w:r>
      <w:r w:rsidR="002D2787" w:rsidRPr="00FB5012">
        <w:rPr>
          <w:rFonts w:cstheme="minorHAnsi"/>
          <w:szCs w:val="24"/>
        </w:rPr>
        <w:t xml:space="preserve">acy wymienione w </w:t>
      </w:r>
      <w:r w:rsidR="003C22E1" w:rsidRPr="00FB5012">
        <w:rPr>
          <w:rFonts w:cstheme="minorHAnsi"/>
          <w:szCs w:val="24"/>
        </w:rPr>
        <w:t>ustawie</w:t>
      </w:r>
      <w:r w:rsidR="00C3386D">
        <w:rPr>
          <w:rFonts w:cstheme="minorHAnsi"/>
          <w:szCs w:val="24"/>
        </w:rPr>
        <w:t xml:space="preserve"> </w:t>
      </w:r>
      <w:r w:rsidR="002D2787" w:rsidRPr="00FB5012">
        <w:rPr>
          <w:rFonts w:cstheme="minorHAnsi"/>
          <w:szCs w:val="24"/>
        </w:rPr>
        <w:t xml:space="preserve">z dnia </w:t>
      </w:r>
      <w:r w:rsidRPr="00FB5012">
        <w:rPr>
          <w:rFonts w:cstheme="minorHAnsi"/>
          <w:szCs w:val="24"/>
        </w:rPr>
        <w:t>20 kwietnia 2004 r. o promocji zatrudniania i in</w:t>
      </w:r>
      <w:r w:rsidR="002D2787" w:rsidRPr="00FB5012">
        <w:rPr>
          <w:rFonts w:cstheme="minorHAnsi"/>
          <w:szCs w:val="24"/>
        </w:rPr>
        <w:t xml:space="preserve">stytucjach rynku pracy związane </w:t>
      </w:r>
      <w:r w:rsidRPr="00FB5012">
        <w:rPr>
          <w:rFonts w:cstheme="minorHAnsi"/>
          <w:szCs w:val="24"/>
        </w:rPr>
        <w:t>z realizacją następujących form wsparcia: pośrednictwo pracy, poradnictwo zawodowe, szkolenia, staże i jednorazowe środki na podjęcie działalności gospodarczej</w:t>
      </w:r>
      <w:r w:rsidR="00D472CB">
        <w:rPr>
          <w:rFonts w:cstheme="minorHAnsi"/>
          <w:szCs w:val="24"/>
        </w:rPr>
        <w:t>, bon na zasiedlenie</w:t>
      </w:r>
      <w:r w:rsidRPr="00FB5012">
        <w:rPr>
          <w:rFonts w:cstheme="minorHAnsi"/>
          <w:szCs w:val="24"/>
        </w:rPr>
        <w:t>.</w:t>
      </w:r>
    </w:p>
    <w:p w14:paraId="7E830A5E" w14:textId="5E4D1350" w:rsidR="00050029" w:rsidRPr="00FB5012" w:rsidRDefault="00050029" w:rsidP="00F620C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Grupa docelowa</w:t>
      </w:r>
      <w:r w:rsidRPr="00FB5012">
        <w:rPr>
          <w:rFonts w:cstheme="minorHAnsi"/>
          <w:szCs w:val="24"/>
        </w:rPr>
        <w:t xml:space="preserve"> - grupa, do której skie</w:t>
      </w:r>
      <w:r w:rsidR="00633F85" w:rsidRPr="00FB5012">
        <w:rPr>
          <w:rFonts w:cstheme="minorHAnsi"/>
          <w:szCs w:val="24"/>
        </w:rPr>
        <w:t xml:space="preserve">rowany jest projekt, tj. osoby </w:t>
      </w:r>
      <w:r w:rsidR="00C94BF7">
        <w:rPr>
          <w:rFonts w:cstheme="minorHAnsi"/>
          <w:szCs w:val="24"/>
        </w:rPr>
        <w:t>w wieku 18-64 lata</w:t>
      </w:r>
      <w:r w:rsidRPr="00FB5012">
        <w:rPr>
          <w:rFonts w:cstheme="minorHAnsi"/>
          <w:szCs w:val="24"/>
        </w:rPr>
        <w:t xml:space="preserve"> pozostające bez pracy zarejestrowane w PUP jako b</w:t>
      </w:r>
      <w:r w:rsidR="001C5273" w:rsidRPr="00FB5012">
        <w:rPr>
          <w:rFonts w:cstheme="minorHAnsi"/>
          <w:szCs w:val="24"/>
        </w:rPr>
        <w:t>ezrobotne</w:t>
      </w:r>
      <w:r w:rsidRPr="00FB5012">
        <w:rPr>
          <w:rFonts w:cstheme="minorHAnsi"/>
          <w:szCs w:val="24"/>
        </w:rPr>
        <w:t>.</w:t>
      </w:r>
    </w:p>
    <w:p w14:paraId="0431C47E" w14:textId="14DFAAEC" w:rsidR="00C97C08" w:rsidRPr="00FB5012" w:rsidRDefault="00C97C08" w:rsidP="00F620C1">
      <w:pPr>
        <w:pStyle w:val="Akapitzlist"/>
        <w:numPr>
          <w:ilvl w:val="0"/>
          <w:numId w:val="1"/>
        </w:numPr>
        <w:jc w:val="both"/>
        <w:rPr>
          <w:rFonts w:cstheme="minorHAnsi"/>
          <w:color w:val="000000" w:themeColor="text1"/>
          <w:szCs w:val="24"/>
        </w:rPr>
      </w:pPr>
      <w:r w:rsidRPr="00FB5012">
        <w:rPr>
          <w:rFonts w:cstheme="minorHAnsi"/>
          <w:b/>
          <w:szCs w:val="24"/>
        </w:rPr>
        <w:t>Indywidualny Plan Działania (IPD)</w:t>
      </w:r>
      <w:r w:rsidR="00C94BF7">
        <w:rPr>
          <w:rFonts w:cstheme="minorHAnsi"/>
          <w:b/>
          <w:szCs w:val="24"/>
        </w:rPr>
        <w:t xml:space="preserve"> </w:t>
      </w:r>
      <w:r w:rsidR="00C94BF7">
        <w:rPr>
          <w:rFonts w:cstheme="minorHAnsi"/>
          <w:szCs w:val="24"/>
        </w:rPr>
        <w:t>–</w:t>
      </w:r>
      <w:r w:rsidRPr="00FB5012">
        <w:rPr>
          <w:rFonts w:cstheme="minorHAnsi"/>
          <w:szCs w:val="24"/>
        </w:rPr>
        <w:t xml:space="preserve"> </w:t>
      </w:r>
      <w:r w:rsidRPr="00FB5012">
        <w:rPr>
          <w:rFonts w:cstheme="minorHAnsi"/>
          <w:color w:val="000000" w:themeColor="text1"/>
          <w:szCs w:val="24"/>
          <w:shd w:val="clear" w:color="auto" w:fill="FFFFFF"/>
        </w:rPr>
        <w:t xml:space="preserve">osobisty program poszukiwania pracy dostosowany do profilu pomocy. Polega na ustaleniu szeregu działań dostosowanych do  sytuacji osobistej </w:t>
      </w:r>
      <w:r w:rsidR="00C3386D">
        <w:rPr>
          <w:rFonts w:cstheme="minorHAnsi"/>
          <w:color w:val="000000" w:themeColor="text1"/>
          <w:szCs w:val="24"/>
          <w:shd w:val="clear" w:color="auto" w:fill="FFFFFF"/>
        </w:rPr>
        <w:br/>
      </w:r>
      <w:r w:rsidRPr="00FB5012">
        <w:rPr>
          <w:rFonts w:cstheme="minorHAnsi"/>
          <w:color w:val="000000" w:themeColor="text1"/>
          <w:szCs w:val="24"/>
          <w:shd w:val="clear" w:color="auto" w:fill="FFFFFF"/>
        </w:rPr>
        <w:t>i lokalnego rynku pracy, których efektem  ma być podjęcie zatrudnienia przez osobę bezrobotną, działalności gospodarczej lub innej pracy zarobkowej. IPD jest przygotowywany przez doradcę klienta.</w:t>
      </w:r>
    </w:p>
    <w:p w14:paraId="044BD17F" w14:textId="207C4979" w:rsidR="00050029" w:rsidRPr="00FB5012" w:rsidRDefault="00050029" w:rsidP="00F620C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Uczestnik projektu</w:t>
      </w:r>
      <w:r w:rsidR="001C5273" w:rsidRPr="00FB5012">
        <w:rPr>
          <w:rFonts w:cstheme="minorHAnsi"/>
          <w:szCs w:val="24"/>
        </w:rPr>
        <w:t xml:space="preserve"> -</w:t>
      </w:r>
      <w:r w:rsidRPr="00FB5012">
        <w:rPr>
          <w:rFonts w:cstheme="minorHAnsi"/>
          <w:szCs w:val="24"/>
        </w:rPr>
        <w:t xml:space="preserve"> osoba zakwalifikowana do projektu zgodnie z zasadami określonymi </w:t>
      </w:r>
      <w:r w:rsidR="00C3386D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>w niniejszym Regulaminie.</w:t>
      </w:r>
    </w:p>
    <w:p w14:paraId="66EC472B" w14:textId="58A0567E" w:rsidR="00FB5012" w:rsidRPr="00FB5012" w:rsidRDefault="00BE3C99" w:rsidP="00FB5012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</w:rPr>
      </w:pPr>
      <w:r w:rsidRPr="00FB5012">
        <w:rPr>
          <w:rFonts w:cstheme="minorHAnsi"/>
          <w:b/>
          <w:szCs w:val="24"/>
        </w:rPr>
        <w:t>Długotrwale bezrobotny</w:t>
      </w:r>
      <w:r w:rsidR="00FB5012" w:rsidRPr="00FB5012">
        <w:rPr>
          <w:rFonts w:cstheme="minorHAnsi"/>
          <w:b/>
          <w:szCs w:val="24"/>
        </w:rPr>
        <w:t xml:space="preserve"> </w:t>
      </w:r>
      <w:r w:rsidR="00295FAC" w:rsidRPr="00FB5012">
        <w:rPr>
          <w:rFonts w:cstheme="minorHAnsi"/>
          <w:szCs w:val="24"/>
        </w:rPr>
        <w:t>–</w:t>
      </w:r>
      <w:r w:rsidR="00FB5012" w:rsidRPr="00FB5012">
        <w:rPr>
          <w:rFonts w:cstheme="minorHAnsi"/>
          <w:sz w:val="20"/>
          <w:szCs w:val="20"/>
        </w:rPr>
        <w:t xml:space="preserve"> </w:t>
      </w:r>
      <w:r w:rsidR="00FB5012" w:rsidRPr="00FB5012">
        <w:rPr>
          <w:rFonts w:cstheme="minorHAnsi"/>
        </w:rPr>
        <w:t xml:space="preserve">osoba bezrobotna pozostająca w rejestrze PUP przez okres ponad 12 miesięcy w okresie ostatnich 2 lat, z wyłączeniem okresów odbywania stażu </w:t>
      </w:r>
      <w:r w:rsidR="00D6546D">
        <w:rPr>
          <w:rFonts w:cstheme="minorHAnsi"/>
        </w:rPr>
        <w:br/>
      </w:r>
      <w:r w:rsidR="00FB5012" w:rsidRPr="00FB5012">
        <w:rPr>
          <w:rFonts w:cstheme="minorHAnsi"/>
        </w:rPr>
        <w:t xml:space="preserve">i </w:t>
      </w:r>
      <w:r w:rsidR="00D6546D">
        <w:rPr>
          <w:rFonts w:cstheme="minorHAnsi"/>
        </w:rPr>
        <w:t>p</w:t>
      </w:r>
      <w:r w:rsidR="00FB5012" w:rsidRPr="00FB5012">
        <w:rPr>
          <w:rFonts w:cstheme="minorHAnsi"/>
        </w:rPr>
        <w:t>rzygotowania zawodowego dorosłych</w:t>
      </w:r>
      <w:r w:rsidR="00D6546D">
        <w:rPr>
          <w:rFonts w:cstheme="minorHAnsi"/>
          <w:sz w:val="24"/>
          <w:szCs w:val="28"/>
        </w:rPr>
        <w:t>.</w:t>
      </w:r>
    </w:p>
    <w:p w14:paraId="130A4ECD" w14:textId="1136306C" w:rsidR="00295FAC" w:rsidRDefault="00295FAC" w:rsidP="001D0BA1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Wiek uczestników projektu jest określany na pods</w:t>
      </w:r>
      <w:r w:rsidR="002D2787" w:rsidRPr="00FB5012">
        <w:rPr>
          <w:rFonts w:cstheme="minorHAnsi"/>
          <w:szCs w:val="24"/>
        </w:rPr>
        <w:t>tawie daty urodzenia i ustalany</w:t>
      </w:r>
      <w:r w:rsidR="002D2787" w:rsidRPr="00FB5012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>w dniu rozpoczęcia udziału w projekcie.</w:t>
      </w:r>
    </w:p>
    <w:p w14:paraId="2C956D76" w14:textId="15A51420" w:rsidR="00E92463" w:rsidRPr="001D0BA1" w:rsidRDefault="00E92463" w:rsidP="001D0BA1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0BA1">
        <w:rPr>
          <w:rFonts w:asciiTheme="minorHAnsi" w:hAnsiTheme="minorHAnsi" w:cstheme="minorHAnsi"/>
          <w:b/>
          <w:sz w:val="22"/>
          <w:szCs w:val="22"/>
        </w:rPr>
        <w:t xml:space="preserve">Młodzież NEET </w:t>
      </w:r>
      <w:r w:rsidRPr="001D0BA1">
        <w:rPr>
          <w:rFonts w:asciiTheme="minorHAnsi" w:hAnsiTheme="minorHAnsi" w:cstheme="minorHAnsi"/>
          <w:sz w:val="22"/>
          <w:szCs w:val="22"/>
        </w:rPr>
        <w:t xml:space="preserve">– osoby młode w wieku 15-29 lat, które spełniają łącznie trzy następujące warunki: </w:t>
      </w:r>
    </w:p>
    <w:p w14:paraId="7B9500A9" w14:textId="77777777" w:rsidR="00E92463" w:rsidRPr="001D0BA1" w:rsidRDefault="00E92463" w:rsidP="001D0BA1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D0BA1">
        <w:rPr>
          <w:rFonts w:asciiTheme="minorHAnsi" w:hAnsiTheme="minorHAnsi" w:cstheme="minorHAnsi"/>
          <w:sz w:val="22"/>
          <w:szCs w:val="22"/>
        </w:rPr>
        <w:t xml:space="preserve">1) nie pracują (tj. są osobami bezrobotnymi lub osobami biernymi zawodowo), </w:t>
      </w:r>
    </w:p>
    <w:p w14:paraId="1E474776" w14:textId="77777777" w:rsidR="00E92463" w:rsidRPr="001D0BA1" w:rsidRDefault="00E92463" w:rsidP="001D0BA1">
      <w:pPr>
        <w:pStyle w:val="Default"/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D0BA1">
        <w:rPr>
          <w:rFonts w:asciiTheme="minorHAnsi" w:hAnsiTheme="minorHAnsi" w:cstheme="minorHAnsi"/>
          <w:sz w:val="22"/>
          <w:szCs w:val="22"/>
        </w:rPr>
        <w:t xml:space="preserve">2) nie kształcą się (tj. nie uczestniczą w kształceniu formalnym w trybie stacjonarnym), </w:t>
      </w:r>
    </w:p>
    <w:p w14:paraId="6080143E" w14:textId="2F8D3B48" w:rsidR="00E92463" w:rsidRPr="001D0BA1" w:rsidRDefault="00E92463" w:rsidP="001D0BA1">
      <w:pPr>
        <w:pStyle w:val="Akapitzlist"/>
        <w:jc w:val="both"/>
        <w:rPr>
          <w:rFonts w:cstheme="minorHAnsi"/>
        </w:rPr>
      </w:pPr>
      <w:r w:rsidRPr="001D0BA1">
        <w:rPr>
          <w:rFonts w:cstheme="minorHAnsi"/>
        </w:rPr>
        <w:t>3) nie szkolą się  (tj. nie uczestniczą w pozaszkolnych zajęciach mających na celu uzyskanie, uzupełnienie lub doskonalenie umiejętności kwalifikacji zawodowych lub ogólnych, potrzebnych do wykonywania pracy; w procesie oceny, czy dana osoba kwalifikuje się do kategorii NEET, należy zweryfikować czy brała ona udział w tego typu formie aktywizacji, finansowanej ze środków publicznych w okresie ostatnich 4 tygodni).</w:t>
      </w:r>
    </w:p>
    <w:p w14:paraId="0D7DDA74" w14:textId="77ABED25" w:rsidR="00A30EFF" w:rsidRPr="00FB5012" w:rsidRDefault="00BE3C99" w:rsidP="001D0BA1">
      <w:pPr>
        <w:pStyle w:val="Akapitzlist"/>
        <w:numPr>
          <w:ilvl w:val="0"/>
          <w:numId w:val="1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b/>
          <w:szCs w:val="24"/>
        </w:rPr>
        <w:t>Osoby o niskich kwalifikacjach</w:t>
      </w:r>
      <w:r w:rsidR="00C94BF7">
        <w:rPr>
          <w:rFonts w:cstheme="minorHAnsi"/>
          <w:b/>
          <w:szCs w:val="24"/>
        </w:rPr>
        <w:t xml:space="preserve"> </w:t>
      </w:r>
      <w:r w:rsidR="00295FAC" w:rsidRPr="00FB5012">
        <w:rPr>
          <w:rFonts w:cstheme="minorHAnsi"/>
          <w:szCs w:val="24"/>
        </w:rPr>
        <w:t>–</w:t>
      </w:r>
      <w:r w:rsidR="00C94BF7">
        <w:rPr>
          <w:rFonts w:cstheme="minorHAnsi"/>
          <w:szCs w:val="24"/>
        </w:rPr>
        <w:t xml:space="preserve"> </w:t>
      </w:r>
      <w:r w:rsidR="00EB7C4D" w:rsidRPr="00EB7C4D">
        <w:rPr>
          <w:rFonts w:cstheme="minorHAnsi"/>
        </w:rPr>
        <w:t>do kategorii osób o niskich kwalifikacjach zaliczane są osoby, które zakończyły edukację na poziomie 1,</w:t>
      </w:r>
      <w:r w:rsidR="00EB7C4D">
        <w:rPr>
          <w:rFonts w:cstheme="minorHAnsi"/>
        </w:rPr>
        <w:t xml:space="preserve"> </w:t>
      </w:r>
      <w:r w:rsidR="00EB7C4D" w:rsidRPr="00EB7C4D">
        <w:rPr>
          <w:rFonts w:cstheme="minorHAnsi"/>
        </w:rPr>
        <w:t>2 lub 3 ISCED.</w:t>
      </w:r>
      <w:r w:rsidR="00EB7C4D" w:rsidRPr="00EB7C4D">
        <w:rPr>
          <w:rFonts w:ascii="Arial Narrow" w:hAnsi="Arial Narrow"/>
        </w:rPr>
        <w:t xml:space="preserve"> </w:t>
      </w:r>
      <w:r w:rsidR="00295FAC" w:rsidRPr="00EB7C4D">
        <w:rPr>
          <w:rFonts w:cstheme="minorHAnsi"/>
          <w:sz w:val="24"/>
          <w:szCs w:val="28"/>
        </w:rPr>
        <w:t xml:space="preserve"> </w:t>
      </w:r>
    </w:p>
    <w:p w14:paraId="30324EA9" w14:textId="77777777" w:rsidR="00564766" w:rsidRPr="00FB5012" w:rsidRDefault="00295FAC" w:rsidP="00295FAC">
      <w:pPr>
        <w:pStyle w:val="Akapitzlist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pozi</w:t>
      </w:r>
      <w:r w:rsidR="00BE3C99" w:rsidRPr="00FB5012">
        <w:rPr>
          <w:rFonts w:cstheme="minorHAnsi"/>
          <w:szCs w:val="24"/>
        </w:rPr>
        <w:t>om 1: Szkoła podstawowa,</w:t>
      </w:r>
    </w:p>
    <w:p w14:paraId="15007DEB" w14:textId="77777777" w:rsidR="00BE3C99" w:rsidRPr="00FB5012" w:rsidRDefault="00BE3C99" w:rsidP="00BE3C99">
      <w:pPr>
        <w:pStyle w:val="Akapitzlist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poziom 2A: Gimnazjum,</w:t>
      </w:r>
    </w:p>
    <w:p w14:paraId="4EEB4FA6" w14:textId="77777777" w:rsidR="00BE3C99" w:rsidRPr="00FB5012" w:rsidRDefault="00BE3C99" w:rsidP="00BE3C99">
      <w:pPr>
        <w:pStyle w:val="Akapitzlist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poziom 3A: Liceum Ogólnokształcące, Liceum profilowane, Technikum,</w:t>
      </w:r>
    </w:p>
    <w:p w14:paraId="345B84BF" w14:textId="77777777" w:rsidR="00BE3C99" w:rsidRPr="00FB5012" w:rsidRDefault="00BE3C99" w:rsidP="00BE3C99">
      <w:pPr>
        <w:pStyle w:val="Akapitzlist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lastRenderedPageBreak/>
        <w:t>poziom 3B: Uzupełniające liceum ogólnokształcące, Technikum uzupełniające,</w:t>
      </w:r>
    </w:p>
    <w:p w14:paraId="36006D60" w14:textId="77777777" w:rsidR="00BE3C99" w:rsidRPr="00FB5012" w:rsidRDefault="00BE3C99" w:rsidP="00BE3C99">
      <w:pPr>
        <w:pStyle w:val="Akapitzlist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poziom 3C: Zasadnicza szkoła zawodowa.</w:t>
      </w:r>
    </w:p>
    <w:p w14:paraId="4970DB7C" w14:textId="77777777" w:rsidR="00BE3C99" w:rsidRPr="00FB5012" w:rsidRDefault="00BE3C99" w:rsidP="00BE3C99">
      <w:pPr>
        <w:pStyle w:val="Akapitzlist"/>
        <w:jc w:val="both"/>
        <w:rPr>
          <w:rFonts w:cstheme="minorHAnsi"/>
          <w:szCs w:val="24"/>
        </w:rPr>
      </w:pPr>
    </w:p>
    <w:p w14:paraId="7759FC62" w14:textId="77777777" w:rsidR="00CC6DC1" w:rsidRDefault="00CC6DC1" w:rsidP="00564766">
      <w:pPr>
        <w:pStyle w:val="Akapitzlist"/>
        <w:spacing w:line="240" w:lineRule="auto"/>
        <w:jc w:val="center"/>
        <w:rPr>
          <w:rFonts w:cstheme="minorHAnsi"/>
          <w:b/>
          <w:sz w:val="24"/>
          <w:szCs w:val="26"/>
        </w:rPr>
      </w:pPr>
    </w:p>
    <w:p w14:paraId="09A0F533" w14:textId="00DB47B1" w:rsidR="00BE3C99" w:rsidRPr="00FB5012" w:rsidRDefault="00BE3C99" w:rsidP="00564766">
      <w:pPr>
        <w:pStyle w:val="Akapitzlist"/>
        <w:spacing w:line="240" w:lineRule="auto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2</w:t>
      </w:r>
    </w:p>
    <w:p w14:paraId="7EEB4E23" w14:textId="77777777" w:rsidR="00BE3C99" w:rsidRPr="00FB5012" w:rsidRDefault="00BE3C99" w:rsidP="00564766">
      <w:pPr>
        <w:pStyle w:val="Akapitzlist"/>
        <w:spacing w:line="240" w:lineRule="auto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 xml:space="preserve"> PRZEPISY OGÓLNE</w:t>
      </w:r>
    </w:p>
    <w:p w14:paraId="24217FCA" w14:textId="77777777" w:rsidR="00465D23" w:rsidRPr="00FB5012" w:rsidRDefault="00465D23" w:rsidP="00BE3C99">
      <w:pPr>
        <w:pStyle w:val="Akapitzlist"/>
        <w:jc w:val="center"/>
        <w:rPr>
          <w:rFonts w:cstheme="minorHAnsi"/>
          <w:b/>
          <w:szCs w:val="24"/>
        </w:rPr>
      </w:pPr>
    </w:p>
    <w:p w14:paraId="34303197" w14:textId="48D0C5CF" w:rsidR="00BE3C99" w:rsidRPr="00FB5012" w:rsidRDefault="00465D23" w:rsidP="00BE3C99">
      <w:pPr>
        <w:pStyle w:val="Akapitzlist"/>
        <w:numPr>
          <w:ilvl w:val="0"/>
          <w:numId w:val="2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Niniejszy Regulamin określa zasady rekrutacji i uczestnictwa w projekcie pn. „Aktywizacja osób bezrobotnych z terenu powiatu wołowskiego</w:t>
      </w:r>
      <w:r w:rsidR="002C362C" w:rsidRPr="00FB5012">
        <w:rPr>
          <w:rFonts w:cstheme="minorHAnsi"/>
          <w:szCs w:val="24"/>
        </w:rPr>
        <w:t xml:space="preserve"> w </w:t>
      </w:r>
      <w:r w:rsidR="00C94BF7">
        <w:rPr>
          <w:rFonts w:cstheme="minorHAnsi"/>
          <w:szCs w:val="24"/>
        </w:rPr>
        <w:t xml:space="preserve">latach </w:t>
      </w:r>
      <w:r w:rsidR="002C362C" w:rsidRPr="00FB5012">
        <w:rPr>
          <w:rFonts w:cstheme="minorHAnsi"/>
          <w:szCs w:val="24"/>
        </w:rPr>
        <w:t>202</w:t>
      </w:r>
      <w:r w:rsidR="00C94BF7">
        <w:rPr>
          <w:rFonts w:cstheme="minorHAnsi"/>
          <w:szCs w:val="24"/>
        </w:rPr>
        <w:t>3-2024</w:t>
      </w:r>
      <w:r w:rsidRPr="00FB5012">
        <w:rPr>
          <w:rFonts w:cstheme="minorHAnsi"/>
          <w:szCs w:val="24"/>
        </w:rPr>
        <w:t xml:space="preserve">” realizowanym w ramach </w:t>
      </w:r>
      <w:r w:rsidR="00FB5012" w:rsidRPr="00FB5012">
        <w:rPr>
          <w:rFonts w:cstheme="minorHAnsi"/>
          <w:szCs w:val="24"/>
        </w:rPr>
        <w:t xml:space="preserve">Funduszy Europejskich </w:t>
      </w:r>
      <w:r w:rsidR="00C94BF7">
        <w:rPr>
          <w:rFonts w:cstheme="minorHAnsi"/>
          <w:szCs w:val="24"/>
        </w:rPr>
        <w:t xml:space="preserve">dla </w:t>
      </w:r>
      <w:r w:rsidR="00FB5012" w:rsidRPr="00FB5012">
        <w:rPr>
          <w:rFonts w:cstheme="minorHAnsi"/>
          <w:szCs w:val="24"/>
        </w:rPr>
        <w:t>Dolnego Śląska 2021-2027</w:t>
      </w:r>
      <w:r w:rsidR="00FC2E35" w:rsidRPr="00FB5012">
        <w:rPr>
          <w:rFonts w:cstheme="minorHAnsi"/>
          <w:szCs w:val="24"/>
        </w:rPr>
        <w:t>.</w:t>
      </w:r>
    </w:p>
    <w:p w14:paraId="37EB3317" w14:textId="33D944B6" w:rsidR="00465D23" w:rsidRPr="00FB5012" w:rsidRDefault="00C94BF7" w:rsidP="00465D23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Priorytet 7 </w:t>
      </w:r>
      <w:r w:rsidR="00C25480">
        <w:rPr>
          <w:rFonts w:cstheme="minorHAnsi"/>
          <w:szCs w:val="24"/>
        </w:rPr>
        <w:t>Fundusze Europejskie na rzecz rynku pracy i włączenia społecznego na Dolnym Śląsku</w:t>
      </w:r>
    </w:p>
    <w:p w14:paraId="487C4BCA" w14:textId="2EE8A06B" w:rsidR="00C25480" w:rsidRDefault="00C25480" w:rsidP="00564766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Działanie 7</w:t>
      </w:r>
      <w:r w:rsidR="00465D23" w:rsidRPr="00FB5012">
        <w:rPr>
          <w:rFonts w:cstheme="minorHAnsi"/>
          <w:szCs w:val="24"/>
        </w:rPr>
        <w:t xml:space="preserve">.1 </w:t>
      </w:r>
      <w:r w:rsidR="00166863">
        <w:rPr>
          <w:rFonts w:cstheme="minorHAnsi"/>
          <w:szCs w:val="24"/>
        </w:rPr>
        <w:t>Aktywizacja osób na rynku pracy</w:t>
      </w:r>
    </w:p>
    <w:p w14:paraId="5513CCE6" w14:textId="747AEB5C" w:rsidR="00BB6631" w:rsidRPr="00FB5012" w:rsidRDefault="00C25480" w:rsidP="00564766">
      <w:pPr>
        <w:pStyle w:val="Akapitzlist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Typ 7.1 A Proj</w:t>
      </w:r>
      <w:r w:rsidR="00465D23" w:rsidRPr="00FB5012">
        <w:rPr>
          <w:rFonts w:cstheme="minorHAnsi"/>
          <w:szCs w:val="24"/>
        </w:rPr>
        <w:t xml:space="preserve">ekty powiatowych urzędów pracy. </w:t>
      </w:r>
    </w:p>
    <w:p w14:paraId="73A881B2" w14:textId="3571B9C7" w:rsidR="00465D23" w:rsidRPr="00FB5012" w:rsidRDefault="00465D23" w:rsidP="00465D23">
      <w:pPr>
        <w:pStyle w:val="Akapitzlist"/>
        <w:numPr>
          <w:ilvl w:val="0"/>
          <w:numId w:val="2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Projekt jest współfinansowany przez Unię Europejską ze środków Europejskiego Funduszu Społecznego</w:t>
      </w:r>
      <w:r w:rsidR="00D472CB">
        <w:rPr>
          <w:rFonts w:cstheme="minorHAnsi"/>
          <w:szCs w:val="24"/>
        </w:rPr>
        <w:t xml:space="preserve"> Plus</w:t>
      </w:r>
      <w:r w:rsidRPr="00FB5012">
        <w:rPr>
          <w:rFonts w:cstheme="minorHAnsi"/>
          <w:szCs w:val="24"/>
        </w:rPr>
        <w:t>.</w:t>
      </w:r>
    </w:p>
    <w:p w14:paraId="22848A51" w14:textId="6910435A" w:rsidR="00465D23" w:rsidRPr="00FB5012" w:rsidRDefault="00465D23" w:rsidP="00465D23">
      <w:pPr>
        <w:pStyle w:val="Akapitzlist"/>
        <w:numPr>
          <w:ilvl w:val="0"/>
          <w:numId w:val="2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Projekt realizowany jest przez Powiatowy Urzą</w:t>
      </w:r>
      <w:r w:rsidR="003C22E1" w:rsidRPr="00FB5012">
        <w:rPr>
          <w:rFonts w:cstheme="minorHAnsi"/>
          <w:szCs w:val="24"/>
        </w:rPr>
        <w:t>d Pracy w Wołowie, w okresie</w:t>
      </w:r>
      <w:r w:rsidR="00C3386D">
        <w:rPr>
          <w:rFonts w:cstheme="minorHAnsi"/>
          <w:szCs w:val="24"/>
        </w:rPr>
        <w:t xml:space="preserve"> </w:t>
      </w:r>
      <w:r w:rsidR="002C362C" w:rsidRPr="00FB5012">
        <w:rPr>
          <w:rFonts w:cstheme="minorHAnsi"/>
          <w:szCs w:val="24"/>
        </w:rPr>
        <w:t>od 01.01.202</w:t>
      </w:r>
      <w:r w:rsidR="00FB5012" w:rsidRPr="00FB5012">
        <w:rPr>
          <w:rFonts w:cstheme="minorHAnsi"/>
          <w:szCs w:val="24"/>
        </w:rPr>
        <w:t>3</w:t>
      </w:r>
      <w:r w:rsidRPr="00FB5012">
        <w:rPr>
          <w:rFonts w:cstheme="minorHAnsi"/>
          <w:szCs w:val="24"/>
        </w:rPr>
        <w:t xml:space="preserve"> r. do 31.12.20</w:t>
      </w:r>
      <w:r w:rsidR="002C362C" w:rsidRPr="00FB5012">
        <w:rPr>
          <w:rFonts w:cstheme="minorHAnsi"/>
          <w:szCs w:val="24"/>
        </w:rPr>
        <w:t>2</w:t>
      </w:r>
      <w:r w:rsidR="00FB5012" w:rsidRPr="00FB5012">
        <w:rPr>
          <w:rFonts w:cstheme="minorHAnsi"/>
          <w:szCs w:val="24"/>
        </w:rPr>
        <w:t>4</w:t>
      </w:r>
      <w:r w:rsidRPr="00FB5012">
        <w:rPr>
          <w:rFonts w:cstheme="minorHAnsi"/>
          <w:szCs w:val="24"/>
        </w:rPr>
        <w:t xml:space="preserve"> r.</w:t>
      </w:r>
    </w:p>
    <w:p w14:paraId="51BB1A9E" w14:textId="77777777" w:rsidR="00465D23" w:rsidRPr="00FB5012" w:rsidRDefault="00465D23" w:rsidP="00465D23">
      <w:pPr>
        <w:pStyle w:val="Akapitzlist"/>
        <w:numPr>
          <w:ilvl w:val="0"/>
          <w:numId w:val="2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 projekcie będą prowadzone następujące rodzaje działań:</w:t>
      </w:r>
    </w:p>
    <w:p w14:paraId="11F90D65" w14:textId="77777777" w:rsidR="00465D23" w:rsidRPr="00FB5012" w:rsidRDefault="003C22E1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pośrednictwo pracy/</w:t>
      </w:r>
      <w:r w:rsidR="00465D23" w:rsidRPr="00FB5012">
        <w:rPr>
          <w:rFonts w:cstheme="minorHAnsi"/>
          <w:szCs w:val="24"/>
        </w:rPr>
        <w:t>poradnictwo zawodowe</w:t>
      </w:r>
      <w:r w:rsidR="005740BF" w:rsidRPr="00FB5012">
        <w:rPr>
          <w:rFonts w:cstheme="minorHAnsi"/>
          <w:szCs w:val="24"/>
        </w:rPr>
        <w:t xml:space="preserve"> </w:t>
      </w:r>
      <w:r w:rsidR="00465D23" w:rsidRPr="00FB5012">
        <w:rPr>
          <w:rFonts w:cstheme="minorHAnsi"/>
          <w:szCs w:val="24"/>
        </w:rPr>
        <w:t>dla wszystkich uczestników projektu,</w:t>
      </w:r>
    </w:p>
    <w:p w14:paraId="1A83A80C" w14:textId="77777777" w:rsidR="00465D23" w:rsidRPr="00FB5012" w:rsidRDefault="00465D23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staże,</w:t>
      </w:r>
    </w:p>
    <w:p w14:paraId="47D28B5B" w14:textId="40D6A8DC" w:rsidR="00465D23" w:rsidRPr="00FB5012" w:rsidRDefault="00465D23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szkolenia,</w:t>
      </w:r>
    </w:p>
    <w:p w14:paraId="73390855" w14:textId="77777777" w:rsidR="002D2787" w:rsidRPr="00FB5012" w:rsidRDefault="00465D23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jednorazowe środki na pod</w:t>
      </w:r>
      <w:r w:rsidR="00AC7735" w:rsidRPr="00FB5012">
        <w:rPr>
          <w:rFonts w:cstheme="minorHAnsi"/>
          <w:szCs w:val="24"/>
        </w:rPr>
        <w:t>jęcie działalności gospodarczej,</w:t>
      </w:r>
    </w:p>
    <w:p w14:paraId="6E01A2C2" w14:textId="77777777" w:rsidR="002C362C" w:rsidRPr="00FB5012" w:rsidRDefault="002C362C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prace interwencyjne, </w:t>
      </w:r>
    </w:p>
    <w:p w14:paraId="01BA6746" w14:textId="1F69E07F" w:rsidR="00DD10D1" w:rsidRDefault="002C362C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refundacja kosztów wyposażenia lub doposażenia stanowiska pracy</w:t>
      </w:r>
      <w:r w:rsidR="00DD10D1">
        <w:rPr>
          <w:rFonts w:cstheme="minorHAnsi"/>
          <w:szCs w:val="24"/>
        </w:rPr>
        <w:t>,</w:t>
      </w:r>
    </w:p>
    <w:p w14:paraId="4FCDCC4F" w14:textId="0B42DECC" w:rsidR="00AC7735" w:rsidRPr="00FB5012" w:rsidRDefault="00DD10D1" w:rsidP="00D6546D">
      <w:pPr>
        <w:pStyle w:val="Akapitzlist"/>
        <w:numPr>
          <w:ilvl w:val="0"/>
          <w:numId w:val="3"/>
        </w:numPr>
        <w:ind w:left="1134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bony na zasiedlenie</w:t>
      </w:r>
      <w:r w:rsidR="002C362C" w:rsidRPr="00FB5012">
        <w:rPr>
          <w:rFonts w:cstheme="minorHAnsi"/>
          <w:szCs w:val="24"/>
        </w:rPr>
        <w:t>.</w:t>
      </w:r>
    </w:p>
    <w:p w14:paraId="2523D8D4" w14:textId="77777777" w:rsidR="00465D23" w:rsidRPr="00FB5012" w:rsidRDefault="00465D23" w:rsidP="00465D23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3</w:t>
      </w:r>
    </w:p>
    <w:p w14:paraId="6B420698" w14:textId="77777777" w:rsidR="00465D23" w:rsidRPr="00FB5012" w:rsidRDefault="00465D23" w:rsidP="00465D23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CEL I ZAŁOŻENIA PROJEKTU</w:t>
      </w:r>
    </w:p>
    <w:p w14:paraId="5F03DD4B" w14:textId="77777777" w:rsidR="00564766" w:rsidRPr="00FB5012" w:rsidRDefault="00564766" w:rsidP="00465D23">
      <w:pPr>
        <w:pStyle w:val="Akapitzlist"/>
        <w:jc w:val="both"/>
        <w:rPr>
          <w:rFonts w:cstheme="minorHAnsi"/>
          <w:szCs w:val="24"/>
        </w:rPr>
      </w:pPr>
    </w:p>
    <w:p w14:paraId="324D6BA0" w14:textId="6810D6A6" w:rsidR="00C97C08" w:rsidRPr="00FB5012" w:rsidRDefault="00C7630B" w:rsidP="00C97C08">
      <w:pPr>
        <w:pStyle w:val="Akapitzlist"/>
        <w:numPr>
          <w:ilvl w:val="0"/>
          <w:numId w:val="5"/>
        </w:numPr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Głównym celem projektu jest zwiększenie możliwości zatrudnienia osób </w:t>
      </w:r>
      <w:r w:rsidR="00C94BF7">
        <w:rPr>
          <w:rFonts w:cstheme="minorHAnsi"/>
          <w:szCs w:val="24"/>
        </w:rPr>
        <w:t>w wieku 18-64 lata</w:t>
      </w:r>
      <w:r w:rsidRPr="00FB5012">
        <w:rPr>
          <w:rFonts w:cstheme="minorHAnsi"/>
          <w:szCs w:val="24"/>
        </w:rPr>
        <w:t xml:space="preserve"> pozostających bez pracy w powiecie wołowskim</w:t>
      </w:r>
      <w:r w:rsidR="00DD10D1">
        <w:rPr>
          <w:rFonts w:cstheme="minorHAnsi"/>
          <w:szCs w:val="24"/>
        </w:rPr>
        <w:t xml:space="preserve"> w latach 2023-2024</w:t>
      </w:r>
      <w:r w:rsidRPr="00FB5012">
        <w:rPr>
          <w:rFonts w:cstheme="minorHAnsi"/>
          <w:szCs w:val="24"/>
        </w:rPr>
        <w:t xml:space="preserve">. </w:t>
      </w:r>
    </w:p>
    <w:p w14:paraId="5F26A9BF" w14:textId="77777777" w:rsidR="005026BA" w:rsidRPr="00FB5012" w:rsidRDefault="005026BA" w:rsidP="005026BA">
      <w:pPr>
        <w:spacing w:after="0"/>
        <w:rPr>
          <w:rFonts w:cstheme="minorHAnsi"/>
          <w:b/>
          <w:sz w:val="6"/>
          <w:szCs w:val="26"/>
        </w:rPr>
      </w:pPr>
    </w:p>
    <w:p w14:paraId="694AEF4F" w14:textId="77777777" w:rsidR="005339D1" w:rsidRPr="00FB5012" w:rsidRDefault="005339D1" w:rsidP="00C97C08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4</w:t>
      </w:r>
    </w:p>
    <w:p w14:paraId="7ACB8B41" w14:textId="77777777" w:rsidR="0092402D" w:rsidRPr="00FB5012" w:rsidRDefault="0092402D" w:rsidP="0092402D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FORMY WSPARCIA</w:t>
      </w:r>
    </w:p>
    <w:p w14:paraId="6DAA297B" w14:textId="77777777" w:rsidR="005026BA" w:rsidRPr="00FB5012" w:rsidRDefault="005026BA" w:rsidP="00564766">
      <w:pPr>
        <w:spacing w:after="0"/>
        <w:jc w:val="both"/>
        <w:rPr>
          <w:rFonts w:cstheme="minorHAnsi"/>
          <w:b/>
          <w:sz w:val="24"/>
          <w:szCs w:val="26"/>
        </w:rPr>
      </w:pPr>
    </w:p>
    <w:p w14:paraId="3406510A" w14:textId="77777777" w:rsidR="0092402D" w:rsidRPr="00FB5012" w:rsidRDefault="0092402D" w:rsidP="0056476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Ścieżka wsparcia w projekcie obligatoryjnie obejmuje:</w:t>
      </w:r>
    </w:p>
    <w:p w14:paraId="715FC220" w14:textId="12ABE1F1" w:rsidR="0092402D" w:rsidRPr="00FB5012" w:rsidRDefault="0092402D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- </w:t>
      </w:r>
      <w:r w:rsidR="00FB5012" w:rsidRPr="00FB5012">
        <w:rPr>
          <w:rFonts w:cstheme="minorHAnsi"/>
          <w:szCs w:val="24"/>
        </w:rPr>
        <w:t>I</w:t>
      </w:r>
      <w:r w:rsidRPr="00FB5012">
        <w:rPr>
          <w:rFonts w:cstheme="minorHAnsi"/>
          <w:szCs w:val="24"/>
        </w:rPr>
        <w:t>ndywidualny Plan Działania,</w:t>
      </w:r>
    </w:p>
    <w:p w14:paraId="01A72922" w14:textId="77777777" w:rsidR="00BE3C4D" w:rsidRPr="00FB5012" w:rsidRDefault="00BE3C4D" w:rsidP="00BE3C4D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pośrednictwo pracy/poradnictwo zawodowe,</w:t>
      </w:r>
    </w:p>
    <w:p w14:paraId="04E1B939" w14:textId="77777777" w:rsidR="0092402D" w:rsidRPr="00FB5012" w:rsidRDefault="00633F85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staż lub</w:t>
      </w:r>
    </w:p>
    <w:p w14:paraId="628B7834" w14:textId="7D59D005" w:rsidR="00C37C02" w:rsidRPr="00FB5012" w:rsidRDefault="00C37C02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szkolenia indywidualne</w:t>
      </w:r>
      <w:r w:rsidR="005F5206" w:rsidRPr="00FB5012">
        <w:rPr>
          <w:rFonts w:cstheme="minorHAnsi"/>
          <w:szCs w:val="24"/>
        </w:rPr>
        <w:t xml:space="preserve"> lub </w:t>
      </w:r>
      <w:r w:rsidR="00633F85" w:rsidRPr="00FB5012">
        <w:rPr>
          <w:rFonts w:cstheme="minorHAnsi"/>
          <w:szCs w:val="24"/>
        </w:rPr>
        <w:t>g</w:t>
      </w:r>
      <w:r w:rsidRPr="00FB5012">
        <w:rPr>
          <w:rFonts w:cstheme="minorHAnsi"/>
          <w:szCs w:val="24"/>
        </w:rPr>
        <w:t>rupowe</w:t>
      </w:r>
      <w:r w:rsidR="005F5206" w:rsidRPr="00FB5012">
        <w:rPr>
          <w:rFonts w:cstheme="minorHAnsi"/>
          <w:szCs w:val="24"/>
        </w:rPr>
        <w:t>,</w:t>
      </w:r>
    </w:p>
    <w:p w14:paraId="1B8F4695" w14:textId="77777777" w:rsidR="0092402D" w:rsidRPr="00FB5012" w:rsidRDefault="0092402D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jednorazowe środki na pod</w:t>
      </w:r>
      <w:r w:rsidR="00DF5D09" w:rsidRPr="00FB5012">
        <w:rPr>
          <w:rFonts w:cstheme="minorHAnsi"/>
          <w:szCs w:val="24"/>
        </w:rPr>
        <w:t>jęcie działalności gospodarczej,</w:t>
      </w:r>
    </w:p>
    <w:p w14:paraId="629374A1" w14:textId="77777777" w:rsidR="00DF5D09" w:rsidRPr="00FB5012" w:rsidRDefault="00DF5D09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prace interwencyjne</w:t>
      </w:r>
      <w:r w:rsidR="002C362C" w:rsidRPr="00FB5012">
        <w:rPr>
          <w:rFonts w:cstheme="minorHAnsi"/>
          <w:szCs w:val="24"/>
        </w:rPr>
        <w:t>,</w:t>
      </w:r>
    </w:p>
    <w:p w14:paraId="26605EFB" w14:textId="77777777" w:rsidR="00E629D5" w:rsidRDefault="002C362C" w:rsidP="00564766">
      <w:pPr>
        <w:spacing w:after="0"/>
        <w:ind w:left="36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refundacja kosztów wyposażenia lub doposażenia stanowiska pracy</w:t>
      </w:r>
      <w:r w:rsidR="00E629D5">
        <w:rPr>
          <w:rFonts w:cstheme="minorHAnsi"/>
          <w:szCs w:val="24"/>
        </w:rPr>
        <w:t>,</w:t>
      </w:r>
    </w:p>
    <w:p w14:paraId="4DEE2EA9" w14:textId="08DFEF7E" w:rsidR="002C362C" w:rsidRPr="00FB5012" w:rsidRDefault="00E629D5" w:rsidP="00564766">
      <w:pPr>
        <w:spacing w:after="0"/>
        <w:ind w:left="360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- bon na zasiedlenie</w:t>
      </w:r>
      <w:r w:rsidR="002C362C" w:rsidRPr="00FB5012">
        <w:rPr>
          <w:rFonts w:cstheme="minorHAnsi"/>
          <w:szCs w:val="24"/>
        </w:rPr>
        <w:t>.</w:t>
      </w:r>
    </w:p>
    <w:p w14:paraId="4580F1FF" w14:textId="77777777" w:rsidR="0092402D" w:rsidRPr="00FB5012" w:rsidRDefault="0092402D" w:rsidP="0056476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lastRenderedPageBreak/>
        <w:t>Zakłada się, że staże w ramach projekt</w:t>
      </w:r>
      <w:r w:rsidR="00215255" w:rsidRPr="00FB5012">
        <w:rPr>
          <w:rFonts w:cstheme="minorHAnsi"/>
          <w:szCs w:val="24"/>
        </w:rPr>
        <w:t xml:space="preserve">u będą trwać minimum 3 miesiące. </w:t>
      </w:r>
    </w:p>
    <w:p w14:paraId="7ED08CFD" w14:textId="1C474F3E" w:rsidR="0092402D" w:rsidRPr="00FB5012" w:rsidRDefault="0092402D" w:rsidP="0056476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Przed uczestnictwem w danej formie</w:t>
      </w:r>
      <w:r w:rsidR="002D2787" w:rsidRPr="00FB5012">
        <w:rPr>
          <w:rFonts w:cstheme="minorHAnsi"/>
          <w:szCs w:val="24"/>
        </w:rPr>
        <w:t xml:space="preserve"> wsparcia każda osoba skorzysta</w:t>
      </w:r>
      <w:r w:rsidR="00D6546D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z pośrednictwa pracy</w:t>
      </w:r>
      <w:r w:rsidR="007C6364" w:rsidRPr="00FB5012">
        <w:rPr>
          <w:rFonts w:cstheme="minorHAnsi"/>
          <w:szCs w:val="24"/>
        </w:rPr>
        <w:t>/poradnictwa zawodowego</w:t>
      </w:r>
      <w:r w:rsidR="00215255" w:rsidRPr="00FB5012">
        <w:rPr>
          <w:rFonts w:cstheme="minorHAnsi"/>
          <w:szCs w:val="24"/>
        </w:rPr>
        <w:t>.</w:t>
      </w:r>
    </w:p>
    <w:p w14:paraId="2A8FAD35" w14:textId="77777777" w:rsidR="00CC6DC1" w:rsidRDefault="00CC6DC1" w:rsidP="00CC6DC1">
      <w:pPr>
        <w:pStyle w:val="Akapitzlist"/>
        <w:spacing w:after="0"/>
        <w:jc w:val="both"/>
        <w:rPr>
          <w:rFonts w:cstheme="minorHAnsi"/>
          <w:szCs w:val="24"/>
        </w:rPr>
      </w:pPr>
    </w:p>
    <w:p w14:paraId="21BDBF72" w14:textId="0CA17EF1" w:rsidR="00215255" w:rsidRPr="00FB5012" w:rsidRDefault="00215255" w:rsidP="00564766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Każdemu uczestnikowi zostanie opracowany lub zaktualizowany Indywidualny Plan Działania.</w:t>
      </w:r>
    </w:p>
    <w:p w14:paraId="076643DF" w14:textId="787A1205" w:rsidR="00C47248" w:rsidRPr="00FB5012" w:rsidRDefault="0092402D" w:rsidP="002C362C">
      <w:pPr>
        <w:pStyle w:val="Akapitzlist"/>
        <w:numPr>
          <w:ilvl w:val="0"/>
          <w:numId w:val="6"/>
        </w:numPr>
        <w:spacing w:before="24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 projekcie podejmowane będą wszelkie działania związane z prop</w:t>
      </w:r>
      <w:r w:rsidR="002C362C" w:rsidRPr="00FB5012">
        <w:rPr>
          <w:rFonts w:cstheme="minorHAnsi"/>
          <w:szCs w:val="24"/>
        </w:rPr>
        <w:t xml:space="preserve">agowaniem zasady równości szans </w:t>
      </w:r>
      <w:r w:rsidR="002C362C" w:rsidRPr="00FB5012">
        <w:rPr>
          <w:rFonts w:cstheme="minorHAnsi"/>
          <w:bCs/>
          <w:iCs/>
          <w:color w:val="333333"/>
          <w:shd w:val="clear" w:color="auto" w:fill="FFFFFF"/>
        </w:rPr>
        <w:t>i niedyskryminacji, w tym dostępności dla osób z niepełnosprawnościami oraz zasadą równości szans kobiet i mężczyzn.</w:t>
      </w:r>
    </w:p>
    <w:p w14:paraId="7946721D" w14:textId="77777777" w:rsidR="002C362C" w:rsidRPr="00FB5012" w:rsidRDefault="002C362C" w:rsidP="002C362C">
      <w:pPr>
        <w:pStyle w:val="Akapitzlist"/>
        <w:tabs>
          <w:tab w:val="left" w:pos="4395"/>
        </w:tabs>
        <w:spacing w:before="240"/>
        <w:ind w:left="0"/>
        <w:jc w:val="center"/>
        <w:rPr>
          <w:rFonts w:cstheme="minorHAnsi"/>
          <w:b/>
          <w:sz w:val="24"/>
          <w:szCs w:val="26"/>
        </w:rPr>
      </w:pPr>
    </w:p>
    <w:p w14:paraId="1E94B3E7" w14:textId="77777777" w:rsidR="00D25BE5" w:rsidRPr="00FB5012" w:rsidRDefault="00D25BE5" w:rsidP="002C362C">
      <w:pPr>
        <w:pStyle w:val="Akapitzlist"/>
        <w:tabs>
          <w:tab w:val="left" w:pos="4395"/>
        </w:tabs>
        <w:spacing w:before="240"/>
        <w:ind w:left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5</w:t>
      </w:r>
    </w:p>
    <w:p w14:paraId="49C67803" w14:textId="77777777" w:rsidR="00D25BE5" w:rsidRPr="00FB5012" w:rsidRDefault="00D25BE5" w:rsidP="00D25BE5">
      <w:pPr>
        <w:pStyle w:val="Akapitzlist"/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WARUNKI UCZESTNICTWA W PROJEKCIE</w:t>
      </w:r>
    </w:p>
    <w:p w14:paraId="5DF6F5C9" w14:textId="77777777" w:rsidR="00564766" w:rsidRPr="00FB5012" w:rsidRDefault="00564766" w:rsidP="00D25BE5">
      <w:pPr>
        <w:pStyle w:val="Akapitzlist"/>
        <w:spacing w:after="0"/>
        <w:jc w:val="center"/>
        <w:rPr>
          <w:rFonts w:cstheme="minorHAnsi"/>
          <w:b/>
          <w:szCs w:val="24"/>
        </w:rPr>
      </w:pPr>
    </w:p>
    <w:p w14:paraId="66401308" w14:textId="2A1DBC0E" w:rsidR="00AB4A85" w:rsidRPr="00FB5012" w:rsidRDefault="00D25BE5" w:rsidP="00052F5E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Podstawowym warunkiem uczestnictwa w projekcie jest posiadanie statusu osoby bezrobotnej zarejestrowanej w Powiatowym Urzędzie Pracy w Wołowie, zamieszkałej </w:t>
      </w:r>
      <w:r w:rsidR="00C3386D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>w</w:t>
      </w:r>
      <w:r w:rsidR="00C3386D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powiecie wołowskim,</w:t>
      </w:r>
      <w:r w:rsidR="00CC6DC1">
        <w:rPr>
          <w:rFonts w:cstheme="minorHAnsi"/>
          <w:szCs w:val="24"/>
        </w:rPr>
        <w:t xml:space="preserve"> w szczególności</w:t>
      </w:r>
      <w:r w:rsidRPr="00FB5012">
        <w:rPr>
          <w:rFonts w:cstheme="minorHAnsi"/>
          <w:szCs w:val="24"/>
        </w:rPr>
        <w:t xml:space="preserve"> </w:t>
      </w:r>
      <w:r w:rsidR="002C362C" w:rsidRPr="00FB5012">
        <w:rPr>
          <w:rFonts w:cstheme="minorHAnsi"/>
          <w:shd w:val="clear" w:color="auto" w:fill="FFFFFF"/>
        </w:rPr>
        <w:t>znajdujących się w szczegól</w:t>
      </w:r>
      <w:r w:rsidR="003D7614" w:rsidRPr="00FB5012">
        <w:rPr>
          <w:rFonts w:cstheme="minorHAnsi"/>
          <w:shd w:val="clear" w:color="auto" w:fill="FFFFFF"/>
        </w:rPr>
        <w:t>nej sytuacji na rynku pracy tj.:</w:t>
      </w:r>
    </w:p>
    <w:p w14:paraId="3B607828" w14:textId="5BEBC756" w:rsidR="00E629D5" w:rsidRDefault="00AB4A85" w:rsidP="00AB4A85">
      <w:p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               </w:t>
      </w:r>
      <w:r w:rsidR="00D25BE5" w:rsidRPr="00FB5012">
        <w:rPr>
          <w:rFonts w:cstheme="minorHAnsi"/>
          <w:szCs w:val="24"/>
        </w:rPr>
        <w:t xml:space="preserve">- </w:t>
      </w:r>
      <w:r w:rsidR="00E629D5">
        <w:rPr>
          <w:rFonts w:cstheme="minorHAnsi"/>
          <w:szCs w:val="24"/>
        </w:rPr>
        <w:t>osoby młode w wieku 18-29 lat, szczególnie z grupy NEET,</w:t>
      </w:r>
    </w:p>
    <w:p w14:paraId="43271324" w14:textId="19B35CB5" w:rsidR="00D25BE5" w:rsidRPr="00FB5012" w:rsidRDefault="00E629D5" w:rsidP="00E629D5">
      <w:pPr>
        <w:spacing w:after="0"/>
        <w:ind w:firstLine="708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- </w:t>
      </w:r>
      <w:r w:rsidR="00C47248" w:rsidRPr="00FB5012">
        <w:rPr>
          <w:rFonts w:cstheme="minorHAnsi"/>
          <w:szCs w:val="24"/>
        </w:rPr>
        <w:t xml:space="preserve">osoba </w:t>
      </w:r>
      <w:r w:rsidR="002C362C" w:rsidRPr="00FB5012">
        <w:rPr>
          <w:rFonts w:cstheme="minorHAnsi"/>
          <w:szCs w:val="24"/>
        </w:rPr>
        <w:t>w wieku</w:t>
      </w:r>
      <w:r w:rsidR="00AB4A85" w:rsidRPr="00FB5012">
        <w:rPr>
          <w:rFonts w:cstheme="minorHAnsi"/>
          <w:szCs w:val="24"/>
        </w:rPr>
        <w:t xml:space="preserve"> 5</w:t>
      </w:r>
      <w:r>
        <w:rPr>
          <w:rFonts w:cstheme="minorHAnsi"/>
          <w:szCs w:val="24"/>
        </w:rPr>
        <w:t>5</w:t>
      </w:r>
      <w:r w:rsidR="00C47248" w:rsidRPr="00FB5012">
        <w:rPr>
          <w:rFonts w:cstheme="minorHAnsi"/>
          <w:szCs w:val="24"/>
        </w:rPr>
        <w:t xml:space="preserve"> </w:t>
      </w:r>
      <w:r w:rsidR="002C362C" w:rsidRPr="00FB5012">
        <w:rPr>
          <w:rFonts w:cstheme="minorHAnsi"/>
          <w:szCs w:val="24"/>
        </w:rPr>
        <w:t>lat i więcej</w:t>
      </w:r>
      <w:r w:rsidR="008012FC" w:rsidRPr="00FB5012">
        <w:rPr>
          <w:rFonts w:cstheme="minorHAnsi"/>
          <w:szCs w:val="24"/>
        </w:rPr>
        <w:t>,</w:t>
      </w:r>
    </w:p>
    <w:p w14:paraId="4D1621DF" w14:textId="263E49DC" w:rsidR="00052F5E" w:rsidRPr="00FB5012" w:rsidRDefault="002C362C" w:rsidP="00052F5E">
      <w:pPr>
        <w:pStyle w:val="Akapitzlist"/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kobiety</w:t>
      </w:r>
      <w:r w:rsidR="005F5206" w:rsidRPr="00FB5012">
        <w:rPr>
          <w:rFonts w:cstheme="minorHAnsi"/>
          <w:szCs w:val="24"/>
        </w:rPr>
        <w:t>,</w:t>
      </w:r>
    </w:p>
    <w:p w14:paraId="651E4106" w14:textId="77777777" w:rsidR="002C362C" w:rsidRPr="00FB5012" w:rsidRDefault="002C362C" w:rsidP="002C362C">
      <w:pPr>
        <w:pStyle w:val="Akapitzlist"/>
        <w:spacing w:after="0"/>
        <w:ind w:left="1440" w:hanging="731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osoby z niepełnosprawnościami,</w:t>
      </w:r>
    </w:p>
    <w:p w14:paraId="54B17B4A" w14:textId="21D8D29F" w:rsidR="008012FC" w:rsidRPr="00FB5012" w:rsidRDefault="002C362C" w:rsidP="00C47248">
      <w:pPr>
        <w:pStyle w:val="Akapitzlist"/>
        <w:spacing w:after="0"/>
        <w:ind w:left="1440" w:hanging="731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osoby</w:t>
      </w:r>
      <w:r w:rsidR="008012FC" w:rsidRPr="00FB5012">
        <w:rPr>
          <w:rFonts w:cstheme="minorHAnsi"/>
          <w:szCs w:val="24"/>
        </w:rPr>
        <w:t xml:space="preserve"> długotrwale bezrobotn</w:t>
      </w:r>
      <w:r w:rsidR="00E629D5">
        <w:rPr>
          <w:rFonts w:cstheme="minorHAnsi"/>
          <w:szCs w:val="24"/>
        </w:rPr>
        <w:t>e</w:t>
      </w:r>
      <w:r w:rsidR="008012FC" w:rsidRPr="00FB5012">
        <w:rPr>
          <w:rFonts w:cstheme="minorHAnsi"/>
          <w:szCs w:val="24"/>
        </w:rPr>
        <w:t>,</w:t>
      </w:r>
    </w:p>
    <w:p w14:paraId="37D3A63E" w14:textId="77777777" w:rsidR="008012FC" w:rsidRPr="00FB5012" w:rsidRDefault="002C362C" w:rsidP="00C47248">
      <w:pPr>
        <w:pStyle w:val="Akapitzlist"/>
        <w:spacing w:after="0"/>
        <w:ind w:left="1440" w:hanging="731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- osoby</w:t>
      </w:r>
      <w:r w:rsidR="008012FC" w:rsidRPr="00FB5012">
        <w:rPr>
          <w:rFonts w:cstheme="minorHAnsi"/>
          <w:szCs w:val="24"/>
        </w:rPr>
        <w:t xml:space="preserve"> z niskimi kwalifikacjami</w:t>
      </w:r>
      <w:r w:rsidR="00052F5E" w:rsidRPr="00FB5012">
        <w:rPr>
          <w:rFonts w:cstheme="minorHAnsi"/>
          <w:szCs w:val="24"/>
        </w:rPr>
        <w:t>.</w:t>
      </w:r>
    </w:p>
    <w:p w14:paraId="4D9D62A1" w14:textId="77777777" w:rsidR="00AB4A85" w:rsidRPr="00FB5012" w:rsidRDefault="00AB4A85" w:rsidP="00C47DBE">
      <w:pPr>
        <w:pStyle w:val="Akapitzlist"/>
        <w:spacing w:after="0"/>
        <w:ind w:left="0"/>
        <w:rPr>
          <w:rFonts w:cstheme="minorHAnsi"/>
          <w:b/>
          <w:sz w:val="14"/>
          <w:szCs w:val="26"/>
        </w:rPr>
      </w:pPr>
    </w:p>
    <w:p w14:paraId="29DD869E" w14:textId="77777777" w:rsidR="0092402D" w:rsidRPr="00FB5012" w:rsidRDefault="0092402D" w:rsidP="00C97C08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 xml:space="preserve">§ </w:t>
      </w:r>
      <w:r w:rsidR="00D25BE5" w:rsidRPr="00FB5012">
        <w:rPr>
          <w:rFonts w:cstheme="minorHAnsi"/>
          <w:b/>
          <w:sz w:val="24"/>
          <w:szCs w:val="26"/>
        </w:rPr>
        <w:t>6</w:t>
      </w:r>
    </w:p>
    <w:p w14:paraId="328223DB" w14:textId="77777777" w:rsidR="00D25BE5" w:rsidRPr="00FB5012" w:rsidRDefault="00D25BE5" w:rsidP="00D25BE5">
      <w:pPr>
        <w:pStyle w:val="Akapitzlist"/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ZASADY REKRUTACJI UCZESTNIKÓW</w:t>
      </w:r>
    </w:p>
    <w:p w14:paraId="45A654D6" w14:textId="77777777" w:rsidR="00564766" w:rsidRPr="00FB5012" w:rsidRDefault="00564766" w:rsidP="00D25BE5">
      <w:pPr>
        <w:pStyle w:val="Akapitzlist"/>
        <w:spacing w:after="0"/>
        <w:jc w:val="center"/>
        <w:rPr>
          <w:rFonts w:cstheme="minorHAnsi"/>
          <w:b/>
          <w:sz w:val="14"/>
          <w:szCs w:val="24"/>
        </w:rPr>
      </w:pPr>
    </w:p>
    <w:p w14:paraId="19116C23" w14:textId="7D0BF018" w:rsidR="0092402D" w:rsidRPr="00FB5012" w:rsidRDefault="0092402D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Grupę docelową, która zostanie objęta wspa</w:t>
      </w:r>
      <w:r w:rsidR="00C97C08" w:rsidRPr="00FB5012">
        <w:rPr>
          <w:rFonts w:cstheme="minorHAnsi"/>
          <w:szCs w:val="24"/>
        </w:rPr>
        <w:t>rciem, stanowią osoby</w:t>
      </w:r>
      <w:r w:rsidRPr="00FB5012">
        <w:rPr>
          <w:rFonts w:cstheme="minorHAnsi"/>
          <w:szCs w:val="24"/>
        </w:rPr>
        <w:t xml:space="preserve"> pozostające bez pracy, znajdujące się w szczególnej sytuacji na rynku </w:t>
      </w:r>
      <w:r w:rsidR="00564766" w:rsidRPr="00FB5012">
        <w:rPr>
          <w:rFonts w:cstheme="minorHAnsi"/>
          <w:szCs w:val="24"/>
        </w:rPr>
        <w:t>pracy</w:t>
      </w:r>
      <w:r w:rsidR="00D6546D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z terenu powiatu wołowskiego.</w:t>
      </w:r>
    </w:p>
    <w:p w14:paraId="4C6E3EC0" w14:textId="4C374E17" w:rsidR="0092402D" w:rsidRPr="00FB5012" w:rsidRDefault="0092402D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Rekrutacja jest prowadzona z uwzględnieniem zasad polityki równych szans, zapewniony jest równy dostęp obu płci oraz osób </w:t>
      </w:r>
      <w:r w:rsidR="00E629D5">
        <w:rPr>
          <w:rFonts w:cstheme="minorHAnsi"/>
          <w:szCs w:val="24"/>
        </w:rPr>
        <w:t xml:space="preserve">z </w:t>
      </w:r>
      <w:r w:rsidRPr="00FB5012">
        <w:rPr>
          <w:rFonts w:cstheme="minorHAnsi"/>
          <w:szCs w:val="24"/>
        </w:rPr>
        <w:t>niepełnosprawn</w:t>
      </w:r>
      <w:r w:rsidR="00E629D5">
        <w:rPr>
          <w:rFonts w:cstheme="minorHAnsi"/>
          <w:szCs w:val="24"/>
        </w:rPr>
        <w:t>ościami</w:t>
      </w:r>
      <w:r w:rsidRPr="00FB5012">
        <w:rPr>
          <w:rFonts w:cstheme="minorHAnsi"/>
          <w:szCs w:val="24"/>
        </w:rPr>
        <w:t>.</w:t>
      </w:r>
    </w:p>
    <w:p w14:paraId="3C6A22E4" w14:textId="77777777" w:rsidR="00D25BE5" w:rsidRPr="00FB5012" w:rsidRDefault="00D25BE5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Rekrutacji dokonują pracownicy merytoryczni zajmujący się daną formą wsparcia, pośrednik </w:t>
      </w:r>
      <w:r w:rsidR="00C47248" w:rsidRPr="00FB5012">
        <w:rPr>
          <w:rFonts w:cstheme="minorHAnsi"/>
          <w:szCs w:val="24"/>
        </w:rPr>
        <w:t xml:space="preserve">pracy </w:t>
      </w:r>
      <w:r w:rsidRPr="00FB5012">
        <w:rPr>
          <w:rFonts w:cstheme="minorHAnsi"/>
          <w:szCs w:val="24"/>
        </w:rPr>
        <w:t>lu</w:t>
      </w:r>
      <w:r w:rsidR="00C47248" w:rsidRPr="00FB5012">
        <w:rPr>
          <w:rFonts w:cstheme="minorHAnsi"/>
          <w:szCs w:val="24"/>
        </w:rPr>
        <w:t>b</w:t>
      </w:r>
      <w:r w:rsidRPr="00FB5012">
        <w:rPr>
          <w:rFonts w:cstheme="minorHAnsi"/>
          <w:szCs w:val="24"/>
        </w:rPr>
        <w:t xml:space="preserve"> doradca zawodowy.</w:t>
      </w:r>
    </w:p>
    <w:p w14:paraId="4EC9682F" w14:textId="77777777" w:rsidR="00D25BE5" w:rsidRPr="00FB5012" w:rsidRDefault="00D25BE5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Każdy potencjalny uczestnik projektu musi posiadać </w:t>
      </w:r>
      <w:r w:rsidR="00FC2E35" w:rsidRPr="00FB5012">
        <w:rPr>
          <w:rFonts w:cstheme="minorHAnsi"/>
          <w:szCs w:val="24"/>
        </w:rPr>
        <w:t>I</w:t>
      </w:r>
      <w:r w:rsidR="003D7614" w:rsidRPr="00FB5012">
        <w:rPr>
          <w:rFonts w:cstheme="minorHAnsi"/>
          <w:szCs w:val="24"/>
        </w:rPr>
        <w:t xml:space="preserve">ndywidualny </w:t>
      </w:r>
      <w:r w:rsidR="00FC2E35" w:rsidRPr="00FB5012">
        <w:rPr>
          <w:rFonts w:cstheme="minorHAnsi"/>
          <w:szCs w:val="24"/>
        </w:rPr>
        <w:t>P</w:t>
      </w:r>
      <w:r w:rsidR="003D7614" w:rsidRPr="00FB5012">
        <w:rPr>
          <w:rFonts w:cstheme="minorHAnsi"/>
          <w:szCs w:val="24"/>
        </w:rPr>
        <w:t xml:space="preserve">lan </w:t>
      </w:r>
      <w:r w:rsidR="00FC2E35" w:rsidRPr="00FB5012">
        <w:rPr>
          <w:rFonts w:cstheme="minorHAnsi"/>
          <w:szCs w:val="24"/>
        </w:rPr>
        <w:t>D</w:t>
      </w:r>
      <w:r w:rsidR="003D7614" w:rsidRPr="00FB5012">
        <w:rPr>
          <w:rFonts w:cstheme="minorHAnsi"/>
          <w:szCs w:val="24"/>
        </w:rPr>
        <w:t>ziałania</w:t>
      </w:r>
      <w:r w:rsidRPr="00FB5012">
        <w:rPr>
          <w:rFonts w:cstheme="minorHAnsi"/>
          <w:szCs w:val="24"/>
        </w:rPr>
        <w:t>.</w:t>
      </w:r>
    </w:p>
    <w:p w14:paraId="1FAEA75F" w14:textId="5C894636" w:rsidR="00D25BE5" w:rsidRPr="00FB5012" w:rsidRDefault="00D25BE5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Rekrutacja prowadzona będzie przez cały okres trwani</w:t>
      </w:r>
      <w:r w:rsidR="002D2787" w:rsidRPr="00FB5012">
        <w:rPr>
          <w:rFonts w:cstheme="minorHAnsi"/>
          <w:szCs w:val="24"/>
        </w:rPr>
        <w:t>a projektu,</w:t>
      </w:r>
      <w:r w:rsidR="00D6546D">
        <w:rPr>
          <w:rFonts w:cstheme="minorHAnsi"/>
          <w:szCs w:val="24"/>
        </w:rPr>
        <w:t xml:space="preserve"> </w:t>
      </w:r>
      <w:r w:rsidR="002D2787" w:rsidRPr="00FB5012">
        <w:rPr>
          <w:rFonts w:cstheme="minorHAnsi"/>
          <w:szCs w:val="24"/>
        </w:rPr>
        <w:t xml:space="preserve">z zastrzeżeniem, </w:t>
      </w:r>
      <w:r w:rsidR="003C22E1" w:rsidRPr="00FB5012">
        <w:rPr>
          <w:rFonts w:cstheme="minorHAnsi"/>
          <w:szCs w:val="24"/>
        </w:rPr>
        <w:t xml:space="preserve">iż </w:t>
      </w:r>
      <w:r w:rsidR="00C3386D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 xml:space="preserve">w </w:t>
      </w:r>
      <w:r w:rsidR="00C3386D">
        <w:rPr>
          <w:rFonts w:cstheme="minorHAnsi"/>
          <w:szCs w:val="24"/>
        </w:rPr>
        <w:t>p</w:t>
      </w:r>
      <w:r w:rsidRPr="00FB5012">
        <w:rPr>
          <w:rFonts w:cstheme="minorHAnsi"/>
          <w:szCs w:val="24"/>
        </w:rPr>
        <w:t>rzypadku wolnych środków w budżecie projektu, okres ten może ulec zmianie.</w:t>
      </w:r>
    </w:p>
    <w:p w14:paraId="0A57A841" w14:textId="77777777" w:rsidR="008012FC" w:rsidRPr="00FB5012" w:rsidRDefault="008012FC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 przypadku zakwalifikowania się do projektu wszyscy uczestnicy mają obowiązek podpisać oświadczenie o wyrażeniu zgody na przetwarzanie danych osobowych.</w:t>
      </w:r>
    </w:p>
    <w:p w14:paraId="5FDE76B1" w14:textId="649C7C00" w:rsidR="008012FC" w:rsidRPr="00FB5012" w:rsidRDefault="008012FC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Spełnienie obowiązków wskazanych w pkt. 8 warunkuje udział</w:t>
      </w:r>
      <w:r w:rsidR="00D6546D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w projekcie.</w:t>
      </w:r>
    </w:p>
    <w:p w14:paraId="747C3D2A" w14:textId="77777777" w:rsidR="008012FC" w:rsidRPr="00FB5012" w:rsidRDefault="008012FC" w:rsidP="0092402D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Dodatkowe obowiązki uczestnika projektu:</w:t>
      </w:r>
    </w:p>
    <w:p w14:paraId="5D435E6E" w14:textId="61EA359A" w:rsidR="008012FC" w:rsidRPr="00FB5012" w:rsidRDefault="008012FC" w:rsidP="00D6546D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aktywne i systematyczne uczestnictwo</w:t>
      </w:r>
      <w:r w:rsidR="00E629D5">
        <w:rPr>
          <w:rFonts w:cstheme="minorHAnsi"/>
          <w:szCs w:val="24"/>
        </w:rPr>
        <w:t xml:space="preserve"> w</w:t>
      </w:r>
      <w:r w:rsidRPr="00FB5012">
        <w:rPr>
          <w:rFonts w:cstheme="minorHAnsi"/>
          <w:szCs w:val="24"/>
        </w:rPr>
        <w:t xml:space="preserve"> wybranych formach wsparcia,</w:t>
      </w:r>
    </w:p>
    <w:p w14:paraId="7C8A8AA2" w14:textId="77777777" w:rsidR="008012FC" w:rsidRPr="00FB5012" w:rsidRDefault="008012FC" w:rsidP="00D6546D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każdorazowe potwierdzenie uczestnictwa na liście obecności,</w:t>
      </w:r>
    </w:p>
    <w:p w14:paraId="69F55F89" w14:textId="77777777" w:rsidR="008012FC" w:rsidRPr="00FB5012" w:rsidRDefault="008012FC" w:rsidP="00D6546D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wypełnienie innych dokumentów związanych z realizacją projektu,</w:t>
      </w:r>
    </w:p>
    <w:p w14:paraId="055F0030" w14:textId="77777777" w:rsidR="008012FC" w:rsidRPr="00FB5012" w:rsidRDefault="008012FC" w:rsidP="00D6546D">
      <w:pPr>
        <w:pStyle w:val="Akapitzlist"/>
        <w:numPr>
          <w:ilvl w:val="0"/>
          <w:numId w:val="10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przestrzeganie Regulaminu projektu.</w:t>
      </w:r>
    </w:p>
    <w:p w14:paraId="0DE8DD45" w14:textId="77777777" w:rsidR="00C16BBE" w:rsidRPr="00FB5012" w:rsidRDefault="00C16BBE" w:rsidP="00C16BBE">
      <w:pPr>
        <w:spacing w:after="0"/>
        <w:jc w:val="both"/>
        <w:rPr>
          <w:rFonts w:cstheme="minorHAnsi"/>
          <w:sz w:val="2"/>
          <w:szCs w:val="26"/>
        </w:rPr>
      </w:pPr>
    </w:p>
    <w:p w14:paraId="7556BB08" w14:textId="77777777" w:rsidR="00195785" w:rsidRDefault="00195785" w:rsidP="00C97C08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6"/>
        </w:rPr>
      </w:pPr>
    </w:p>
    <w:p w14:paraId="37D6CAA6" w14:textId="77777777" w:rsidR="00195785" w:rsidRDefault="00195785" w:rsidP="00C97C08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6"/>
        </w:rPr>
      </w:pPr>
    </w:p>
    <w:p w14:paraId="4EB65452" w14:textId="1B521AB1" w:rsidR="00BB6631" w:rsidRPr="00FB5012" w:rsidRDefault="00C16BBE" w:rsidP="00C97C08">
      <w:pPr>
        <w:pStyle w:val="Akapitzlist"/>
        <w:spacing w:after="0"/>
        <w:ind w:left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lastRenderedPageBreak/>
        <w:t>§ 7</w:t>
      </w:r>
    </w:p>
    <w:p w14:paraId="43CDA5E8" w14:textId="77777777" w:rsidR="008012FC" w:rsidRPr="00FB5012" w:rsidRDefault="008012FC" w:rsidP="00D25BE5">
      <w:pPr>
        <w:pStyle w:val="Akapitzlist"/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PRAWA I OBOWIĄZKI UCZESTIKÓW PROJEKTU</w:t>
      </w:r>
    </w:p>
    <w:p w14:paraId="43628022" w14:textId="77777777" w:rsidR="00374E8A" w:rsidRPr="00FB5012" w:rsidRDefault="00374E8A" w:rsidP="00D25BE5">
      <w:pPr>
        <w:pStyle w:val="Akapitzlist"/>
        <w:spacing w:after="0"/>
        <w:jc w:val="center"/>
        <w:rPr>
          <w:rFonts w:cstheme="minorHAnsi"/>
          <w:b/>
          <w:szCs w:val="24"/>
        </w:rPr>
      </w:pPr>
    </w:p>
    <w:p w14:paraId="34DA83CD" w14:textId="77777777" w:rsidR="008012FC" w:rsidRPr="00FB5012" w:rsidRDefault="00850F40" w:rsidP="008012FC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Uczestnik ma prawo do bezpłatnego udziału w projekcie, w tym do:</w:t>
      </w:r>
    </w:p>
    <w:p w14:paraId="3DFF1515" w14:textId="77777777" w:rsidR="00850F40" w:rsidRDefault="00850F40" w:rsidP="00D6546D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otrzymania stypendium w okresie odbywania stażu,</w:t>
      </w:r>
    </w:p>
    <w:p w14:paraId="15B5BC02" w14:textId="77777777" w:rsidR="00CC6DC1" w:rsidRPr="00FB5012" w:rsidRDefault="00CC6DC1" w:rsidP="00CC6DC1">
      <w:pPr>
        <w:pStyle w:val="Akapitzlist"/>
        <w:spacing w:after="0"/>
        <w:ind w:left="1134"/>
        <w:jc w:val="both"/>
        <w:rPr>
          <w:rFonts w:cstheme="minorHAnsi"/>
          <w:szCs w:val="24"/>
        </w:rPr>
      </w:pPr>
    </w:p>
    <w:p w14:paraId="7DD896A6" w14:textId="77777777" w:rsidR="005026BA" w:rsidRPr="00FB5012" w:rsidRDefault="00850F40" w:rsidP="00D6546D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otrzymania styp</w:t>
      </w:r>
      <w:r w:rsidR="00A30EFF" w:rsidRPr="00FB5012">
        <w:rPr>
          <w:rFonts w:cstheme="minorHAnsi"/>
          <w:szCs w:val="24"/>
        </w:rPr>
        <w:t xml:space="preserve">endium za okres odbywania </w:t>
      </w:r>
      <w:r w:rsidR="000551B9" w:rsidRPr="00FB5012">
        <w:rPr>
          <w:rFonts w:cstheme="minorHAnsi"/>
          <w:szCs w:val="24"/>
        </w:rPr>
        <w:t>szkolenia</w:t>
      </w:r>
      <w:r w:rsidR="00A30EFF" w:rsidRPr="00FB5012">
        <w:rPr>
          <w:rFonts w:cstheme="minorHAnsi"/>
          <w:szCs w:val="24"/>
        </w:rPr>
        <w:t>,</w:t>
      </w:r>
    </w:p>
    <w:p w14:paraId="79185E34" w14:textId="77777777" w:rsidR="00850F40" w:rsidRPr="00FB5012" w:rsidRDefault="00850F40" w:rsidP="00D6546D">
      <w:pPr>
        <w:pStyle w:val="Akapitzlist"/>
        <w:numPr>
          <w:ilvl w:val="0"/>
          <w:numId w:val="14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starania się o zwrot kosztów dojazdu z miejsca zamieszkania do miejsca odbywania szkolenia lub stażu.</w:t>
      </w:r>
    </w:p>
    <w:p w14:paraId="3BA3F354" w14:textId="77777777" w:rsidR="00850F40" w:rsidRPr="00FB5012" w:rsidRDefault="00850F40" w:rsidP="00850F40">
      <w:pPr>
        <w:pStyle w:val="Akapitzlist"/>
        <w:numPr>
          <w:ilvl w:val="0"/>
          <w:numId w:val="13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Uczestnik jest zobowiązany do:</w:t>
      </w:r>
    </w:p>
    <w:p w14:paraId="1BBAAD18" w14:textId="77777777" w:rsidR="00850F40" w:rsidRPr="00FB5012" w:rsidRDefault="00850F40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przestrzegania niniejszego Regulaminu,</w:t>
      </w:r>
    </w:p>
    <w:p w14:paraId="638F2172" w14:textId="77777777" w:rsidR="00850F40" w:rsidRPr="00FB5012" w:rsidRDefault="00850F40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regularnego i punktualnego uczestnictwa w szkoleniu,</w:t>
      </w:r>
    </w:p>
    <w:p w14:paraId="0503074E" w14:textId="77777777" w:rsidR="00850F40" w:rsidRPr="00FB5012" w:rsidRDefault="00850F40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odbywania stażu zgodnie z harmonogramem,</w:t>
      </w:r>
    </w:p>
    <w:p w14:paraId="603BFC99" w14:textId="77777777" w:rsidR="00850F40" w:rsidRPr="00FB5012" w:rsidRDefault="00850F40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udzielenia niezbędnych informacji do celów monitoringu projektu,</w:t>
      </w:r>
    </w:p>
    <w:p w14:paraId="78565B6F" w14:textId="77777777" w:rsidR="00850F40" w:rsidRPr="00FB5012" w:rsidRDefault="00850F40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wypełniania </w:t>
      </w:r>
      <w:r w:rsidR="001B36B4" w:rsidRPr="00FB5012">
        <w:rPr>
          <w:rFonts w:cstheme="minorHAnsi"/>
          <w:szCs w:val="24"/>
        </w:rPr>
        <w:t>wszelkich dokumentów związanych z projektem,</w:t>
      </w:r>
    </w:p>
    <w:p w14:paraId="23FEBA12" w14:textId="77777777" w:rsidR="001B36B4" w:rsidRPr="00FB5012" w:rsidRDefault="001B36B4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aktywnej postawy w zakresie poszukiwania miejsca odbycia stażu lub zatrudnienia,</w:t>
      </w:r>
    </w:p>
    <w:p w14:paraId="7E350B0B" w14:textId="093465F8" w:rsidR="005026BA" w:rsidRPr="00FB5012" w:rsidRDefault="001B36B4" w:rsidP="00D6546D">
      <w:pPr>
        <w:pStyle w:val="Akapitzlist"/>
        <w:numPr>
          <w:ilvl w:val="0"/>
          <w:numId w:val="15"/>
        </w:numPr>
        <w:spacing w:after="0"/>
        <w:ind w:left="1134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niezwłocznego informowania o zmianach danych osobowych i danych kontaktowych takich jak: adres zamieszkania, adres poczty elektronicznej, numer telefon</w:t>
      </w:r>
      <w:r w:rsidR="00E629D5">
        <w:rPr>
          <w:rFonts w:cstheme="minorHAnsi"/>
          <w:szCs w:val="24"/>
        </w:rPr>
        <w:t>u</w:t>
      </w:r>
      <w:r w:rsidR="00FC2E35" w:rsidRPr="00FB5012">
        <w:rPr>
          <w:rFonts w:cstheme="minorHAnsi"/>
          <w:szCs w:val="24"/>
        </w:rPr>
        <w:t xml:space="preserve">, numer konta bankowego </w:t>
      </w:r>
      <w:r w:rsidRPr="00FB5012">
        <w:rPr>
          <w:rFonts w:cstheme="minorHAnsi"/>
          <w:szCs w:val="24"/>
        </w:rPr>
        <w:t>i innych danych mających wpływ na realizację projektu.</w:t>
      </w:r>
    </w:p>
    <w:p w14:paraId="53F5A246" w14:textId="77777777" w:rsidR="00C97C08" w:rsidRPr="00FB5012" w:rsidRDefault="00C97C08" w:rsidP="001B36B4">
      <w:pPr>
        <w:spacing w:after="0"/>
        <w:jc w:val="both"/>
        <w:rPr>
          <w:rFonts w:cstheme="minorHAnsi"/>
          <w:sz w:val="24"/>
          <w:szCs w:val="26"/>
        </w:rPr>
      </w:pPr>
    </w:p>
    <w:p w14:paraId="115F4C3F" w14:textId="77777777" w:rsidR="001B36B4" w:rsidRPr="00FB5012" w:rsidRDefault="001B36B4" w:rsidP="00C97C08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8</w:t>
      </w:r>
    </w:p>
    <w:p w14:paraId="0FFCC72F" w14:textId="77777777" w:rsidR="001B36B4" w:rsidRPr="00FB5012" w:rsidRDefault="001B36B4" w:rsidP="001B36B4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ZASADY REZYGNACJI, PRZERWANIA, ZAKOŃCZENIA UDZIAŁU W PROJEKCIE</w:t>
      </w:r>
    </w:p>
    <w:p w14:paraId="6F7215B0" w14:textId="77777777" w:rsidR="001B36B4" w:rsidRPr="00FB5012" w:rsidRDefault="001B36B4" w:rsidP="001B36B4">
      <w:pPr>
        <w:spacing w:after="0"/>
        <w:jc w:val="both"/>
        <w:rPr>
          <w:rFonts w:cstheme="minorHAnsi"/>
          <w:b/>
          <w:szCs w:val="24"/>
        </w:rPr>
      </w:pPr>
    </w:p>
    <w:p w14:paraId="06B6E2F3" w14:textId="3A38A08E" w:rsidR="00BB6631" w:rsidRPr="00FB5012" w:rsidRDefault="00BB6631" w:rsidP="00BB6631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Rezygnacja z udziału w projekcie może być spowodowana jedynie podjęciem zatrudnienia, innej pracy zarobkowej, działalności gospodarczej lub z przyczyn zdrowotnych </w:t>
      </w:r>
      <w:r w:rsidR="00C3386D">
        <w:rPr>
          <w:rFonts w:cstheme="minorHAnsi"/>
          <w:szCs w:val="24"/>
        </w:rPr>
        <w:t>u</w:t>
      </w:r>
      <w:r w:rsidRPr="00FB5012">
        <w:rPr>
          <w:rFonts w:cstheme="minorHAnsi"/>
          <w:szCs w:val="24"/>
        </w:rPr>
        <w:t>dokumentowanych stosownym zaświadczeniem lekarskim.</w:t>
      </w:r>
    </w:p>
    <w:p w14:paraId="312D27DF" w14:textId="3F3F7AEF" w:rsidR="00BB6631" w:rsidRPr="00FB5012" w:rsidRDefault="00BB6631" w:rsidP="00BB6631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W przypadku rezygnacji z udziału w projekcie z powodu podjęcia zatrudnienia uczestnik jest zobowiązany do niezwłocznego poinformowania o tym Projektodawcę oraz dostarczenia kopii umowy</w:t>
      </w:r>
      <w:r w:rsidR="00E629D5">
        <w:rPr>
          <w:rFonts w:cstheme="minorHAnsi"/>
          <w:szCs w:val="24"/>
        </w:rPr>
        <w:t xml:space="preserve"> o pracę</w:t>
      </w:r>
      <w:r w:rsidRPr="00FB5012">
        <w:rPr>
          <w:rFonts w:cstheme="minorHAnsi"/>
          <w:szCs w:val="24"/>
        </w:rPr>
        <w:t xml:space="preserve"> lub w przypadku podjęcia działalności gospodarczej, wpisu do rejestru ewidencji działalności gospodarczej.</w:t>
      </w:r>
    </w:p>
    <w:p w14:paraId="2C5F5434" w14:textId="77777777" w:rsidR="00BB6631" w:rsidRPr="00FB5012" w:rsidRDefault="001D33F0" w:rsidP="00BB6631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Rezygnacja z udziału w projekcie następuje poprzez niezwłoczne złożenie pisemnego oświadczenia.</w:t>
      </w:r>
    </w:p>
    <w:p w14:paraId="602E1F96" w14:textId="77777777" w:rsidR="001D33F0" w:rsidRPr="00FB5012" w:rsidRDefault="001D33F0" w:rsidP="00BB6631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Za przerwanie uczestnictwa w projekcie uznaje się:</w:t>
      </w:r>
    </w:p>
    <w:p w14:paraId="647EAF62" w14:textId="77777777" w:rsidR="00564766" w:rsidRPr="00FB5012" w:rsidRDefault="001D33F0" w:rsidP="00FB5012">
      <w:pPr>
        <w:pStyle w:val="Akapitzlist"/>
        <w:numPr>
          <w:ilvl w:val="0"/>
          <w:numId w:val="18"/>
        </w:numPr>
        <w:spacing w:after="0"/>
        <w:ind w:left="993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nieobecność większą niż 20% liczby godzin określonych programem szkolenia, nieusprawiedliwioną zaświadczeniem lekarskim na obowiązującym druku ZUS ZLA, która skutkuje pozbawieniem statusu bezrobotnego</w:t>
      </w:r>
      <w:r w:rsidR="00374E8A" w:rsidRPr="00FB5012">
        <w:rPr>
          <w:rFonts w:cstheme="minorHAnsi"/>
          <w:szCs w:val="24"/>
        </w:rPr>
        <w:t xml:space="preserve"> oraz zwrotem kosztów szkolenia,</w:t>
      </w:r>
    </w:p>
    <w:p w14:paraId="6B1B2009" w14:textId="77777777" w:rsidR="00C97C08" w:rsidRPr="00FB5012" w:rsidRDefault="003C22E1" w:rsidP="00FB5012">
      <w:pPr>
        <w:pStyle w:val="Akapitzlist"/>
        <w:numPr>
          <w:ilvl w:val="0"/>
          <w:numId w:val="18"/>
        </w:numPr>
        <w:spacing w:after="0"/>
        <w:ind w:left="993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nieusprawiedliwioną </w:t>
      </w:r>
      <w:r w:rsidR="001D33F0" w:rsidRPr="00FB5012">
        <w:rPr>
          <w:rFonts w:cstheme="minorHAnsi"/>
          <w:szCs w:val="24"/>
        </w:rPr>
        <w:t xml:space="preserve">nieobecność podczas więcej niż jednego dnia stażu, która skutkuje pozbawieniem statusu bezrobotnego oraz obowiązkiem </w:t>
      </w:r>
      <w:r w:rsidR="007B26A1" w:rsidRPr="00FB5012">
        <w:rPr>
          <w:rFonts w:cstheme="minorHAnsi"/>
          <w:szCs w:val="24"/>
        </w:rPr>
        <w:t xml:space="preserve">zwrotu kosztów </w:t>
      </w:r>
      <w:r w:rsidR="00FC2E35" w:rsidRPr="00FB5012">
        <w:rPr>
          <w:rFonts w:cstheme="minorHAnsi"/>
          <w:szCs w:val="24"/>
        </w:rPr>
        <w:t>dojazdu</w:t>
      </w:r>
      <w:r w:rsidR="007B26A1" w:rsidRPr="00FB5012">
        <w:rPr>
          <w:rFonts w:cstheme="minorHAnsi"/>
          <w:szCs w:val="24"/>
        </w:rPr>
        <w:t>,</w:t>
      </w:r>
    </w:p>
    <w:p w14:paraId="0AA8E685" w14:textId="77777777" w:rsidR="005026BA" w:rsidRPr="00FB5012" w:rsidRDefault="007B26A1" w:rsidP="00FB5012">
      <w:pPr>
        <w:pStyle w:val="Akapitzlist"/>
        <w:numPr>
          <w:ilvl w:val="0"/>
          <w:numId w:val="18"/>
        </w:numPr>
        <w:spacing w:after="0"/>
        <w:ind w:left="993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usprawiedliwioną nieobecność podczas więcej niż 90 dni, która skutkuje pozbawieniem statusu </w:t>
      </w:r>
      <w:r w:rsidR="00FC2E35" w:rsidRPr="00FB5012">
        <w:rPr>
          <w:rFonts w:cstheme="minorHAnsi"/>
          <w:szCs w:val="24"/>
        </w:rPr>
        <w:t>bezrobotnego,</w:t>
      </w:r>
    </w:p>
    <w:p w14:paraId="0CA02980" w14:textId="7456281E" w:rsidR="007B26A1" w:rsidRPr="00FB5012" w:rsidRDefault="00E60932" w:rsidP="00FB5012">
      <w:pPr>
        <w:pStyle w:val="Akapitzlist"/>
        <w:numPr>
          <w:ilvl w:val="0"/>
          <w:numId w:val="18"/>
        </w:numPr>
        <w:spacing w:after="0"/>
        <w:ind w:left="993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niestawienie się w Powi</w:t>
      </w:r>
      <w:r w:rsidR="002D2787" w:rsidRPr="00FB5012">
        <w:rPr>
          <w:rFonts w:cstheme="minorHAnsi"/>
          <w:szCs w:val="24"/>
        </w:rPr>
        <w:t>atowym Urzędzie Pracy w Wołowie</w:t>
      </w:r>
      <w:r w:rsidR="00FB5012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 xml:space="preserve">w wyznaczonym terminie </w:t>
      </w:r>
      <w:r w:rsidR="00D6546D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>i n</w:t>
      </w:r>
      <w:r w:rsidR="00FC2E35" w:rsidRPr="00FB5012">
        <w:rPr>
          <w:rFonts w:cstheme="minorHAnsi"/>
          <w:szCs w:val="24"/>
        </w:rPr>
        <w:t>iepowiadomienie w okresie 7 dni</w:t>
      </w:r>
      <w:r w:rsidR="00FB5012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o uzasadnionej przyczynie tego n</w:t>
      </w:r>
      <w:r w:rsidR="00FC2E35" w:rsidRPr="00FB5012">
        <w:rPr>
          <w:rFonts w:cstheme="minorHAnsi"/>
          <w:szCs w:val="24"/>
        </w:rPr>
        <w:t xml:space="preserve">iestawiennictwa, które skutkuje </w:t>
      </w:r>
      <w:r w:rsidRPr="00FB5012">
        <w:rPr>
          <w:rFonts w:cstheme="minorHAnsi"/>
          <w:szCs w:val="24"/>
        </w:rPr>
        <w:t>po</w:t>
      </w:r>
      <w:r w:rsidR="00FC2E35" w:rsidRPr="00FB5012">
        <w:rPr>
          <w:rFonts w:cstheme="minorHAnsi"/>
          <w:szCs w:val="24"/>
        </w:rPr>
        <w:t xml:space="preserve">zbawieniem statusu </w:t>
      </w:r>
      <w:r w:rsidR="00100439" w:rsidRPr="00FB5012">
        <w:rPr>
          <w:rFonts w:cstheme="minorHAnsi"/>
          <w:szCs w:val="24"/>
        </w:rPr>
        <w:t>bezrob</w:t>
      </w:r>
      <w:r w:rsidR="00FC2E35" w:rsidRPr="00FB5012">
        <w:rPr>
          <w:rFonts w:cstheme="minorHAnsi"/>
          <w:szCs w:val="24"/>
        </w:rPr>
        <w:t xml:space="preserve">otnego </w:t>
      </w:r>
      <w:r w:rsidRPr="00FB5012">
        <w:rPr>
          <w:rFonts w:cstheme="minorHAnsi"/>
          <w:szCs w:val="24"/>
        </w:rPr>
        <w:t>i skreśleniem z listy uczestników projektu lub</w:t>
      </w:r>
      <w:r w:rsidR="00D6546D">
        <w:rPr>
          <w:rFonts w:cstheme="minorHAnsi"/>
          <w:szCs w:val="24"/>
        </w:rPr>
        <w:t xml:space="preserve"> w</w:t>
      </w:r>
      <w:r w:rsidRPr="00FB5012">
        <w:rPr>
          <w:rFonts w:cstheme="minorHAnsi"/>
          <w:szCs w:val="24"/>
        </w:rPr>
        <w:t xml:space="preserve"> przypadku wystąpienia innych przyczyn skutkujących utratą </w:t>
      </w:r>
      <w:r w:rsidR="00FB5012">
        <w:rPr>
          <w:rFonts w:cstheme="minorHAnsi"/>
          <w:szCs w:val="24"/>
        </w:rPr>
        <w:t>s</w:t>
      </w:r>
      <w:r w:rsidR="00FC2E35" w:rsidRPr="00FB5012">
        <w:rPr>
          <w:rFonts w:cstheme="minorHAnsi"/>
          <w:szCs w:val="24"/>
        </w:rPr>
        <w:t xml:space="preserve">tatusu bezrobotnego </w:t>
      </w:r>
      <w:r w:rsidR="00FC2E35" w:rsidRPr="00FB5012">
        <w:rPr>
          <w:rFonts w:cstheme="minorHAnsi"/>
          <w:szCs w:val="24"/>
        </w:rPr>
        <w:lastRenderedPageBreak/>
        <w:t xml:space="preserve">określonych </w:t>
      </w:r>
      <w:r w:rsidR="002D2787" w:rsidRPr="00FB5012">
        <w:rPr>
          <w:rFonts w:cstheme="minorHAnsi"/>
          <w:szCs w:val="24"/>
        </w:rPr>
        <w:t xml:space="preserve">w ustawie </w:t>
      </w:r>
      <w:r w:rsidR="00FC2E35" w:rsidRPr="00FB5012">
        <w:rPr>
          <w:rFonts w:cstheme="minorHAnsi"/>
          <w:szCs w:val="24"/>
        </w:rPr>
        <w:t xml:space="preserve">z dnia 20 kwietnia 2004 r. o promocji zatrudnienia </w:t>
      </w:r>
      <w:r w:rsidRPr="00FB5012">
        <w:rPr>
          <w:rFonts w:cstheme="minorHAnsi"/>
          <w:szCs w:val="24"/>
        </w:rPr>
        <w:t>i instytucjach rynku pra</w:t>
      </w:r>
      <w:r w:rsidR="001E4416" w:rsidRPr="00FB5012">
        <w:rPr>
          <w:rFonts w:cstheme="minorHAnsi"/>
          <w:szCs w:val="24"/>
        </w:rPr>
        <w:t>cy.</w:t>
      </w:r>
    </w:p>
    <w:p w14:paraId="7764DB47" w14:textId="77777777" w:rsidR="004F2C95" w:rsidRPr="00FB5012" w:rsidRDefault="004F2C95" w:rsidP="00FB5012">
      <w:pPr>
        <w:pStyle w:val="Akapitzlist"/>
        <w:numPr>
          <w:ilvl w:val="0"/>
          <w:numId w:val="18"/>
        </w:numPr>
        <w:spacing w:after="0"/>
        <w:ind w:left="993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nie podjęcie szkolenia bądź stażu po wydaniu skierowania.</w:t>
      </w:r>
    </w:p>
    <w:p w14:paraId="733D3371" w14:textId="63BA121F" w:rsidR="001B36B4" w:rsidRDefault="00E60932" w:rsidP="00100439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Powiatowy Urząd Pracy w Wołowie zastrzega sobie</w:t>
      </w:r>
      <w:r w:rsidR="00FC2E35" w:rsidRPr="00FB5012">
        <w:rPr>
          <w:rFonts w:cstheme="minorHAnsi"/>
          <w:szCs w:val="24"/>
        </w:rPr>
        <w:t xml:space="preserve"> prawo do skreślenia uczestnika </w:t>
      </w:r>
      <w:r w:rsidRPr="00FB5012">
        <w:rPr>
          <w:rFonts w:cstheme="minorHAnsi"/>
          <w:szCs w:val="24"/>
        </w:rPr>
        <w:t>z listy</w:t>
      </w:r>
      <w:r w:rsidR="00C3386D">
        <w:rPr>
          <w:rFonts w:cstheme="minorHAnsi"/>
          <w:szCs w:val="24"/>
        </w:rPr>
        <w:t xml:space="preserve"> </w:t>
      </w:r>
      <w:r w:rsidRPr="00FB5012">
        <w:rPr>
          <w:rFonts w:cstheme="minorHAnsi"/>
          <w:szCs w:val="24"/>
        </w:rPr>
        <w:t>uczestników projektu w przypadku naruszania przez nie</w:t>
      </w:r>
      <w:r w:rsidR="00100439" w:rsidRPr="00FB5012">
        <w:rPr>
          <w:rFonts w:cstheme="minorHAnsi"/>
          <w:szCs w:val="24"/>
        </w:rPr>
        <w:t>go niniejszego Regulaminu</w:t>
      </w:r>
      <w:r w:rsidR="00633F85" w:rsidRPr="00FB5012">
        <w:rPr>
          <w:rFonts w:cstheme="minorHAnsi"/>
          <w:szCs w:val="24"/>
        </w:rPr>
        <w:t>.</w:t>
      </w:r>
    </w:p>
    <w:p w14:paraId="5BAB71A2" w14:textId="77777777" w:rsidR="00CC6DC1" w:rsidRDefault="00CC6DC1" w:rsidP="00CC6DC1">
      <w:pPr>
        <w:spacing w:after="0"/>
        <w:jc w:val="both"/>
        <w:rPr>
          <w:rFonts w:cstheme="minorHAnsi"/>
          <w:szCs w:val="24"/>
        </w:rPr>
      </w:pPr>
    </w:p>
    <w:p w14:paraId="0095FABB" w14:textId="77777777" w:rsidR="00CC6DC1" w:rsidRPr="00CC6DC1" w:rsidRDefault="00CC6DC1" w:rsidP="00CC6DC1">
      <w:pPr>
        <w:spacing w:after="0"/>
        <w:jc w:val="both"/>
        <w:rPr>
          <w:rFonts w:cstheme="minorHAnsi"/>
          <w:szCs w:val="24"/>
        </w:rPr>
      </w:pPr>
    </w:p>
    <w:p w14:paraId="0DEB719C" w14:textId="47E82F0E" w:rsidR="00100439" w:rsidRPr="00FB5012" w:rsidRDefault="00100439" w:rsidP="00100439">
      <w:pPr>
        <w:pStyle w:val="Akapitzlist"/>
        <w:numPr>
          <w:ilvl w:val="0"/>
          <w:numId w:val="1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Zakończenie uczestnictwa w projekcie oznacza skorzystani</w:t>
      </w:r>
      <w:r w:rsidR="00C16BBE" w:rsidRPr="00FB5012">
        <w:rPr>
          <w:rFonts w:cstheme="minorHAnsi"/>
          <w:szCs w:val="24"/>
        </w:rPr>
        <w:t>e</w:t>
      </w:r>
      <w:r w:rsidR="00633F85" w:rsidRPr="00FB5012">
        <w:rPr>
          <w:rFonts w:cstheme="minorHAnsi"/>
          <w:szCs w:val="24"/>
        </w:rPr>
        <w:t xml:space="preserve"> przez uczestnika ze wszystkich form przewidzianych </w:t>
      </w:r>
      <w:r w:rsidR="00DD10D1">
        <w:rPr>
          <w:rFonts w:cstheme="minorHAnsi"/>
          <w:szCs w:val="24"/>
        </w:rPr>
        <w:t>w</w:t>
      </w:r>
      <w:r w:rsidR="00633F85" w:rsidRPr="00FB5012">
        <w:rPr>
          <w:rFonts w:cstheme="minorHAnsi"/>
          <w:szCs w:val="24"/>
        </w:rPr>
        <w:t xml:space="preserve"> ścież</w:t>
      </w:r>
      <w:r w:rsidR="00DD10D1">
        <w:rPr>
          <w:rFonts w:cstheme="minorHAnsi"/>
          <w:szCs w:val="24"/>
        </w:rPr>
        <w:t>ce</w:t>
      </w:r>
      <w:r w:rsidR="00633F85" w:rsidRPr="00FB5012">
        <w:rPr>
          <w:rFonts w:cstheme="minorHAnsi"/>
          <w:szCs w:val="24"/>
        </w:rPr>
        <w:t xml:space="preserve"> wsparcia</w:t>
      </w:r>
      <w:r w:rsidR="00C16BBE" w:rsidRPr="00FB5012">
        <w:rPr>
          <w:rFonts w:cstheme="minorHAnsi"/>
          <w:szCs w:val="24"/>
        </w:rPr>
        <w:t xml:space="preserve"> poparte</w:t>
      </w:r>
      <w:r w:rsidRPr="00FB5012">
        <w:rPr>
          <w:rFonts w:cstheme="minorHAnsi"/>
          <w:szCs w:val="24"/>
        </w:rPr>
        <w:t xml:space="preserve"> odpowiednimi dokumentami.</w:t>
      </w:r>
    </w:p>
    <w:p w14:paraId="1C723561" w14:textId="77777777" w:rsidR="00767CA2" w:rsidRPr="00FB5012" w:rsidRDefault="00767CA2" w:rsidP="00767CA2">
      <w:pPr>
        <w:pStyle w:val="Akapitzlist"/>
        <w:spacing w:after="0"/>
        <w:jc w:val="both"/>
        <w:rPr>
          <w:rFonts w:cstheme="minorHAnsi"/>
          <w:sz w:val="4"/>
          <w:szCs w:val="24"/>
        </w:rPr>
      </w:pPr>
    </w:p>
    <w:p w14:paraId="64769D8F" w14:textId="77777777" w:rsidR="0015066D" w:rsidRPr="00FB5012" w:rsidRDefault="0015066D" w:rsidP="00767CA2">
      <w:pPr>
        <w:pStyle w:val="Akapitzlist"/>
        <w:spacing w:after="0"/>
        <w:jc w:val="both"/>
        <w:rPr>
          <w:rFonts w:cstheme="minorHAnsi"/>
          <w:sz w:val="4"/>
          <w:szCs w:val="24"/>
        </w:rPr>
      </w:pPr>
    </w:p>
    <w:p w14:paraId="35875031" w14:textId="77777777" w:rsidR="00374E8A" w:rsidRPr="00FB5012" w:rsidRDefault="00374E8A" w:rsidP="005026BA">
      <w:pPr>
        <w:spacing w:after="0"/>
        <w:jc w:val="both"/>
        <w:rPr>
          <w:rFonts w:cstheme="minorHAnsi"/>
          <w:sz w:val="2"/>
          <w:szCs w:val="24"/>
        </w:rPr>
      </w:pPr>
    </w:p>
    <w:p w14:paraId="231C2817" w14:textId="77777777" w:rsidR="00767CA2" w:rsidRPr="00FB5012" w:rsidRDefault="00767CA2" w:rsidP="00767CA2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9</w:t>
      </w:r>
    </w:p>
    <w:p w14:paraId="0A3ACE5B" w14:textId="77777777" w:rsidR="00767CA2" w:rsidRPr="00FB5012" w:rsidRDefault="00767CA2" w:rsidP="00767CA2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OCHRONA DANYCH OSOBOWYCH</w:t>
      </w:r>
    </w:p>
    <w:p w14:paraId="0D0B1DED" w14:textId="77777777" w:rsidR="00767CA2" w:rsidRPr="00FB5012" w:rsidRDefault="00767CA2" w:rsidP="00767CA2">
      <w:pPr>
        <w:spacing w:after="0"/>
        <w:jc w:val="both"/>
        <w:rPr>
          <w:rFonts w:cstheme="minorHAnsi"/>
          <w:szCs w:val="24"/>
        </w:rPr>
      </w:pPr>
    </w:p>
    <w:p w14:paraId="7E87CEA8" w14:textId="545F2306" w:rsidR="00767CA2" w:rsidRPr="00FB5012" w:rsidRDefault="00767CA2" w:rsidP="00767CA2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Dane osobowe będą przechowywane i przetwarzane wyłącznie w celu umożliwienia </w:t>
      </w:r>
      <w:r w:rsidR="00C3386D">
        <w:rPr>
          <w:rFonts w:cstheme="minorHAnsi"/>
          <w:szCs w:val="24"/>
        </w:rPr>
        <w:t>m</w:t>
      </w:r>
      <w:r w:rsidRPr="00FB5012">
        <w:rPr>
          <w:rFonts w:cstheme="minorHAnsi"/>
          <w:szCs w:val="24"/>
        </w:rPr>
        <w:t>onitoringu, kontroli i ewaluacji projektu.</w:t>
      </w:r>
    </w:p>
    <w:p w14:paraId="3B1000C3" w14:textId="77777777" w:rsidR="00767CA2" w:rsidRPr="00FB5012" w:rsidRDefault="00767CA2" w:rsidP="003D7614">
      <w:pPr>
        <w:pStyle w:val="Akapitzlist"/>
        <w:numPr>
          <w:ilvl w:val="0"/>
          <w:numId w:val="26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Projektodawca zobowiązuje się przestrzegać zapisy </w:t>
      </w:r>
      <w:r w:rsidR="00F34347" w:rsidRPr="00FB5012">
        <w:rPr>
          <w:rFonts w:cstheme="minorHAnsi"/>
          <w:szCs w:val="24"/>
        </w:rPr>
        <w:t>Rozporządzenia Parlamentu Europejskiego I Rady</w:t>
      </w:r>
      <w:r w:rsidR="003D7614" w:rsidRPr="00FB5012">
        <w:rPr>
          <w:rFonts w:cstheme="minorHAnsi"/>
          <w:szCs w:val="24"/>
        </w:rPr>
        <w:t xml:space="preserve">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F34347" w:rsidRPr="00FB5012">
        <w:rPr>
          <w:rFonts w:cstheme="minorHAnsi"/>
          <w:szCs w:val="24"/>
        </w:rPr>
        <w:t>.</w:t>
      </w:r>
    </w:p>
    <w:p w14:paraId="6FFA0AE2" w14:textId="77777777" w:rsidR="00C97C08" w:rsidRPr="00FB5012" w:rsidRDefault="00C97C08" w:rsidP="00767CA2">
      <w:pPr>
        <w:pStyle w:val="Akapitzlist"/>
        <w:spacing w:after="0"/>
        <w:jc w:val="both"/>
        <w:rPr>
          <w:rFonts w:cstheme="minorHAnsi"/>
          <w:szCs w:val="24"/>
        </w:rPr>
      </w:pPr>
    </w:p>
    <w:p w14:paraId="66807C55" w14:textId="77777777" w:rsidR="00767CA2" w:rsidRPr="00FB5012" w:rsidRDefault="00767CA2" w:rsidP="00767CA2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§ 10</w:t>
      </w:r>
    </w:p>
    <w:p w14:paraId="6A2EA902" w14:textId="77777777" w:rsidR="00767CA2" w:rsidRPr="00FB5012" w:rsidRDefault="00767CA2" w:rsidP="00767CA2">
      <w:pPr>
        <w:spacing w:after="0"/>
        <w:jc w:val="center"/>
        <w:rPr>
          <w:rFonts w:cstheme="minorHAnsi"/>
          <w:b/>
          <w:sz w:val="24"/>
          <w:szCs w:val="26"/>
        </w:rPr>
      </w:pPr>
      <w:r w:rsidRPr="00FB5012">
        <w:rPr>
          <w:rFonts w:cstheme="minorHAnsi"/>
          <w:b/>
          <w:sz w:val="24"/>
          <w:szCs w:val="26"/>
        </w:rPr>
        <w:t>POSTANOWIENIA KOŃCOWE</w:t>
      </w:r>
    </w:p>
    <w:p w14:paraId="1B16B3A8" w14:textId="77777777" w:rsidR="00564766" w:rsidRPr="00FB5012" w:rsidRDefault="00564766" w:rsidP="00767CA2">
      <w:pPr>
        <w:spacing w:after="0"/>
        <w:jc w:val="center"/>
        <w:rPr>
          <w:rFonts w:cstheme="minorHAnsi"/>
          <w:b/>
          <w:szCs w:val="24"/>
        </w:rPr>
      </w:pPr>
    </w:p>
    <w:p w14:paraId="50F6E628" w14:textId="6F0647F0" w:rsidR="00C97C08" w:rsidRPr="00FB5012" w:rsidRDefault="00564766" w:rsidP="00A30EFF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Regulamin wchodzi w życie z dniem </w:t>
      </w:r>
      <w:r w:rsidR="000D255A" w:rsidRPr="00FB5012">
        <w:rPr>
          <w:rFonts w:cstheme="minorHAnsi"/>
          <w:szCs w:val="24"/>
        </w:rPr>
        <w:t>01.01.20</w:t>
      </w:r>
      <w:r w:rsidR="00F3358C" w:rsidRPr="00FB5012">
        <w:rPr>
          <w:rFonts w:cstheme="minorHAnsi"/>
          <w:szCs w:val="24"/>
        </w:rPr>
        <w:t>2</w:t>
      </w:r>
      <w:r w:rsidR="00FB5012">
        <w:rPr>
          <w:rFonts w:cstheme="minorHAnsi"/>
          <w:szCs w:val="24"/>
        </w:rPr>
        <w:t>3</w:t>
      </w:r>
      <w:r w:rsidR="00010A53" w:rsidRPr="00FB5012">
        <w:rPr>
          <w:rFonts w:cstheme="minorHAnsi"/>
          <w:szCs w:val="24"/>
        </w:rPr>
        <w:t xml:space="preserve"> r.</w:t>
      </w:r>
    </w:p>
    <w:p w14:paraId="2AE87A3A" w14:textId="77777777" w:rsidR="005026BA" w:rsidRPr="00FB5012" w:rsidRDefault="00564766" w:rsidP="00C97C08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Powiatowy Urząd Pracy w Wołowie zastrzega sobie prawo do zmiany niniejszego Regulaminu.</w:t>
      </w:r>
    </w:p>
    <w:p w14:paraId="33A5D9EA" w14:textId="565FD662" w:rsidR="00564766" w:rsidRPr="00FB5012" w:rsidRDefault="00564766" w:rsidP="00564766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O wszelkich zmianach dotyczących zasad i warunków wsparcia w ramach projektu uczestnicy zostaną poinformowani za pośrednictwem strony internetowej Powiatowego Urzędu Pracy </w:t>
      </w:r>
      <w:r w:rsidR="00C3386D">
        <w:rPr>
          <w:rFonts w:cstheme="minorHAnsi"/>
          <w:szCs w:val="24"/>
        </w:rPr>
        <w:br/>
      </w:r>
      <w:r w:rsidRPr="00FB5012">
        <w:rPr>
          <w:rFonts w:cstheme="minorHAnsi"/>
          <w:szCs w:val="24"/>
        </w:rPr>
        <w:t>w Wołowie.</w:t>
      </w:r>
    </w:p>
    <w:p w14:paraId="7CA5AD7C" w14:textId="6DAFCBBA" w:rsidR="00564766" w:rsidRPr="00FB5012" w:rsidRDefault="00564766" w:rsidP="00564766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Sprawy nieuregulowane niniejszym Regulaminem rozstrzygane są przez Dyrektora </w:t>
      </w:r>
      <w:r w:rsidR="00C3386D">
        <w:rPr>
          <w:rFonts w:cstheme="minorHAnsi"/>
          <w:szCs w:val="24"/>
        </w:rPr>
        <w:t>P</w:t>
      </w:r>
      <w:r w:rsidRPr="00FB5012">
        <w:rPr>
          <w:rFonts w:cstheme="minorHAnsi"/>
          <w:szCs w:val="24"/>
        </w:rPr>
        <w:t>owiatowego Urzędu Pracy w Wołowie lub inną osobę upoważnioną.</w:t>
      </w:r>
    </w:p>
    <w:p w14:paraId="7AFD792F" w14:textId="06AA8292" w:rsidR="00767CA2" w:rsidRPr="00FB5012" w:rsidRDefault="00564766" w:rsidP="00086629">
      <w:pPr>
        <w:pStyle w:val="Akapitzlist"/>
        <w:numPr>
          <w:ilvl w:val="0"/>
          <w:numId w:val="27"/>
        </w:numPr>
        <w:spacing w:after="0"/>
        <w:jc w:val="both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 xml:space="preserve">W sprawach nieuregulowanych niniejszym Regulaminem mają zastosowanie przepisy kodeksy cywilnego oraz ustawa z dnia 20 kwietnia </w:t>
      </w:r>
      <w:r w:rsidR="00FC2E35" w:rsidRPr="00FB5012">
        <w:rPr>
          <w:rFonts w:cstheme="minorHAnsi"/>
          <w:szCs w:val="24"/>
        </w:rPr>
        <w:t xml:space="preserve">2004 r. o promocji zatrudnienia </w:t>
      </w:r>
      <w:r w:rsidRPr="00FB5012">
        <w:rPr>
          <w:rFonts w:cstheme="minorHAnsi"/>
          <w:szCs w:val="24"/>
        </w:rPr>
        <w:t>i in</w:t>
      </w:r>
      <w:r w:rsidR="001E4416" w:rsidRPr="00FB5012">
        <w:rPr>
          <w:rFonts w:cstheme="minorHAnsi"/>
          <w:szCs w:val="24"/>
        </w:rPr>
        <w:t>stytucjach rynku pracy</w:t>
      </w:r>
      <w:r w:rsidRPr="00FB5012">
        <w:rPr>
          <w:rFonts w:cstheme="minorHAnsi"/>
          <w:szCs w:val="24"/>
        </w:rPr>
        <w:t>.</w:t>
      </w:r>
    </w:p>
    <w:p w14:paraId="691F0C1D" w14:textId="77777777" w:rsidR="00086629" w:rsidRPr="00FB5012" w:rsidRDefault="00086629" w:rsidP="00086629">
      <w:pPr>
        <w:pStyle w:val="Akapitzlist"/>
        <w:spacing w:after="0"/>
        <w:jc w:val="both"/>
        <w:rPr>
          <w:rFonts w:cstheme="minorHAnsi"/>
          <w:sz w:val="32"/>
          <w:szCs w:val="24"/>
        </w:rPr>
      </w:pPr>
    </w:p>
    <w:p w14:paraId="6720A11B" w14:textId="7C2D81DB" w:rsidR="00C16BBE" w:rsidRPr="00FB5012" w:rsidRDefault="00D6546D" w:rsidP="00086629">
      <w:pPr>
        <w:pStyle w:val="Akapitzlist"/>
        <w:ind w:left="4968"/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       </w:t>
      </w:r>
      <w:r w:rsidR="00086629" w:rsidRPr="00FB5012">
        <w:rPr>
          <w:rFonts w:cstheme="minorHAnsi"/>
          <w:szCs w:val="24"/>
        </w:rPr>
        <w:t>Zapoznałem/</w:t>
      </w:r>
      <w:proofErr w:type="spellStart"/>
      <w:r w:rsidR="00086629" w:rsidRPr="00FB5012">
        <w:rPr>
          <w:rFonts w:cstheme="minorHAnsi"/>
          <w:szCs w:val="24"/>
        </w:rPr>
        <w:t>am</w:t>
      </w:r>
      <w:proofErr w:type="spellEnd"/>
      <w:r w:rsidR="00086629" w:rsidRPr="00FB5012">
        <w:rPr>
          <w:rFonts w:cstheme="minorHAnsi"/>
          <w:szCs w:val="24"/>
        </w:rPr>
        <w:t xml:space="preserve"> się z regulaminem</w:t>
      </w:r>
    </w:p>
    <w:p w14:paraId="69D16A37" w14:textId="77777777" w:rsidR="00086629" w:rsidRPr="00FB5012" w:rsidRDefault="00086629" w:rsidP="00086629">
      <w:pPr>
        <w:pStyle w:val="Akapitzlist"/>
        <w:jc w:val="right"/>
        <w:rPr>
          <w:rFonts w:cstheme="minorHAnsi"/>
          <w:sz w:val="20"/>
          <w:szCs w:val="24"/>
        </w:rPr>
      </w:pPr>
    </w:p>
    <w:p w14:paraId="21E49EEB" w14:textId="77777777" w:rsidR="00086629" w:rsidRPr="00FB5012" w:rsidRDefault="00086629" w:rsidP="00086629">
      <w:pPr>
        <w:pStyle w:val="Akapitzlist"/>
        <w:jc w:val="right"/>
        <w:rPr>
          <w:rFonts w:cstheme="minorHAnsi"/>
          <w:szCs w:val="24"/>
        </w:rPr>
      </w:pPr>
      <w:r w:rsidRPr="00FB5012">
        <w:rPr>
          <w:rFonts w:cstheme="minorHAnsi"/>
          <w:szCs w:val="24"/>
        </w:rPr>
        <w:t>………………………………………………………….</w:t>
      </w:r>
    </w:p>
    <w:p w14:paraId="5AB1562A" w14:textId="77777777" w:rsidR="00086629" w:rsidRPr="00FB5012" w:rsidRDefault="00086629" w:rsidP="00086629">
      <w:pPr>
        <w:pStyle w:val="Akapitzlist"/>
        <w:rPr>
          <w:rFonts w:cstheme="minorHAnsi"/>
          <w:sz w:val="18"/>
          <w:szCs w:val="24"/>
        </w:rPr>
      </w:pP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</w:r>
      <w:r w:rsidRPr="00FB5012">
        <w:rPr>
          <w:rFonts w:cstheme="minorHAnsi"/>
          <w:sz w:val="18"/>
          <w:szCs w:val="24"/>
        </w:rPr>
        <w:tab/>
        <w:t>(data i czytelny podpis uczestnika)</w:t>
      </w:r>
    </w:p>
    <w:sectPr w:rsidR="00086629" w:rsidRPr="00FB5012" w:rsidSect="00CC6DC1">
      <w:headerReference w:type="default" r:id="rId8"/>
      <w:footerReference w:type="default" r:id="rId9"/>
      <w:pgSz w:w="11906" w:h="16838"/>
      <w:pgMar w:top="1276" w:right="1417" w:bottom="142" w:left="1417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DB842" w14:textId="77777777" w:rsidR="009D219C" w:rsidRDefault="009D219C" w:rsidP="00465D23">
      <w:pPr>
        <w:spacing w:after="0" w:line="240" w:lineRule="auto"/>
      </w:pPr>
      <w:r>
        <w:separator/>
      </w:r>
    </w:p>
  </w:endnote>
  <w:endnote w:type="continuationSeparator" w:id="0">
    <w:p w14:paraId="0147BBC0" w14:textId="77777777" w:rsidR="009D219C" w:rsidRDefault="009D219C" w:rsidP="004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C5C64" w14:textId="77777777" w:rsidR="00A30EFF" w:rsidRDefault="00A30EFF">
    <w:pPr>
      <w:pStyle w:val="Stopka"/>
    </w:pPr>
  </w:p>
  <w:p w14:paraId="5E3129BD" w14:textId="1A4E1668" w:rsidR="005C2582" w:rsidRDefault="005C2582" w:rsidP="004F2C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37D52" w14:textId="77777777" w:rsidR="009D219C" w:rsidRDefault="009D219C" w:rsidP="00465D23">
      <w:pPr>
        <w:spacing w:after="0" w:line="240" w:lineRule="auto"/>
      </w:pPr>
      <w:r>
        <w:separator/>
      </w:r>
    </w:p>
  </w:footnote>
  <w:footnote w:type="continuationSeparator" w:id="0">
    <w:p w14:paraId="5BD2963C" w14:textId="77777777" w:rsidR="009D219C" w:rsidRDefault="009D219C" w:rsidP="0046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6E88B" w14:textId="40BE66BA" w:rsidR="00CC6DC1" w:rsidRPr="00CC6DC1" w:rsidRDefault="00CC6DC1" w:rsidP="00CC6DC1">
    <w:pPr>
      <w:pStyle w:val="Nagwek"/>
    </w:pPr>
    <w:r>
      <w:rPr>
        <w:noProof/>
      </w:rPr>
      <w:drawing>
        <wp:inline distT="0" distB="0" distL="0" distR="0" wp14:anchorId="6377CA54" wp14:editId="4775F11E">
          <wp:extent cx="5760720" cy="793115"/>
          <wp:effectExtent l="0" t="0" r="0" b="6985"/>
          <wp:docPr id="1093334134" name="Obraz 1093334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711269" name="Obraz 7177112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A8C"/>
    <w:multiLevelType w:val="hybridMultilevel"/>
    <w:tmpl w:val="6AEEA3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06723"/>
    <w:multiLevelType w:val="hybridMultilevel"/>
    <w:tmpl w:val="057A74E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3F33C9"/>
    <w:multiLevelType w:val="hybridMultilevel"/>
    <w:tmpl w:val="DB54E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893"/>
    <w:multiLevelType w:val="hybridMultilevel"/>
    <w:tmpl w:val="7B249F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050B38"/>
    <w:multiLevelType w:val="hybridMultilevel"/>
    <w:tmpl w:val="79A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6703"/>
    <w:multiLevelType w:val="hybridMultilevel"/>
    <w:tmpl w:val="30DCC1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57DBB"/>
    <w:multiLevelType w:val="hybridMultilevel"/>
    <w:tmpl w:val="79A07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59F5"/>
    <w:multiLevelType w:val="hybridMultilevel"/>
    <w:tmpl w:val="2E8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025F9"/>
    <w:multiLevelType w:val="hybridMultilevel"/>
    <w:tmpl w:val="E85C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C75297"/>
    <w:multiLevelType w:val="hybridMultilevel"/>
    <w:tmpl w:val="F6023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B58E6"/>
    <w:multiLevelType w:val="hybridMultilevel"/>
    <w:tmpl w:val="6D3ACC5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9869A2"/>
    <w:multiLevelType w:val="hybridMultilevel"/>
    <w:tmpl w:val="D9EA9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F661E3"/>
    <w:multiLevelType w:val="hybridMultilevel"/>
    <w:tmpl w:val="2EF28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23F40"/>
    <w:multiLevelType w:val="hybridMultilevel"/>
    <w:tmpl w:val="14FC5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20D69"/>
    <w:multiLevelType w:val="hybridMultilevel"/>
    <w:tmpl w:val="93800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50C13"/>
    <w:multiLevelType w:val="hybridMultilevel"/>
    <w:tmpl w:val="BBFA03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2A5E11"/>
    <w:multiLevelType w:val="hybridMultilevel"/>
    <w:tmpl w:val="FF285F46"/>
    <w:lvl w:ilvl="0" w:tplc="241CC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A33DC7"/>
    <w:multiLevelType w:val="hybridMultilevel"/>
    <w:tmpl w:val="807A68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9D17AE"/>
    <w:multiLevelType w:val="hybridMultilevel"/>
    <w:tmpl w:val="21B0C6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6C85"/>
    <w:multiLevelType w:val="hybridMultilevel"/>
    <w:tmpl w:val="DEDE8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E4709"/>
    <w:multiLevelType w:val="hybridMultilevel"/>
    <w:tmpl w:val="B52CFDFC"/>
    <w:lvl w:ilvl="0" w:tplc="3F8A1576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366D5"/>
    <w:multiLevelType w:val="hybridMultilevel"/>
    <w:tmpl w:val="E6887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F210B"/>
    <w:multiLevelType w:val="hybridMultilevel"/>
    <w:tmpl w:val="9D7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74F3B"/>
    <w:multiLevelType w:val="hybridMultilevel"/>
    <w:tmpl w:val="8EB06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85509"/>
    <w:multiLevelType w:val="hybridMultilevel"/>
    <w:tmpl w:val="28C2F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008EB"/>
    <w:multiLevelType w:val="hybridMultilevel"/>
    <w:tmpl w:val="A1BE62A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BE3954"/>
    <w:multiLevelType w:val="hybridMultilevel"/>
    <w:tmpl w:val="4C0C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1626E"/>
    <w:multiLevelType w:val="hybridMultilevel"/>
    <w:tmpl w:val="D5CED8DC"/>
    <w:lvl w:ilvl="0" w:tplc="241CC2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4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A90BB4"/>
    <w:multiLevelType w:val="hybridMultilevel"/>
    <w:tmpl w:val="8EB06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A39A6"/>
    <w:multiLevelType w:val="hybridMultilevel"/>
    <w:tmpl w:val="869A644E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0" w15:restartNumberingAfterBreak="0">
    <w:nsid w:val="7D7B3503"/>
    <w:multiLevelType w:val="hybridMultilevel"/>
    <w:tmpl w:val="C8921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07040"/>
    <w:multiLevelType w:val="hybridMultilevel"/>
    <w:tmpl w:val="21C25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65D3C"/>
    <w:multiLevelType w:val="hybridMultilevel"/>
    <w:tmpl w:val="33D6EE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24504220">
    <w:abstractNumId w:val="13"/>
  </w:num>
  <w:num w:numId="2" w16cid:durableId="1247812554">
    <w:abstractNumId w:val="26"/>
  </w:num>
  <w:num w:numId="3" w16cid:durableId="261961409">
    <w:abstractNumId w:val="15"/>
  </w:num>
  <w:num w:numId="4" w16cid:durableId="1395616519">
    <w:abstractNumId w:val="10"/>
  </w:num>
  <w:num w:numId="5" w16cid:durableId="346907070">
    <w:abstractNumId w:val="7"/>
  </w:num>
  <w:num w:numId="6" w16cid:durableId="759377790">
    <w:abstractNumId w:val="6"/>
  </w:num>
  <w:num w:numId="7" w16cid:durableId="628055139">
    <w:abstractNumId w:val="30"/>
  </w:num>
  <w:num w:numId="8" w16cid:durableId="1570847979">
    <w:abstractNumId w:val="4"/>
  </w:num>
  <w:num w:numId="9" w16cid:durableId="1290166929">
    <w:abstractNumId w:val="27"/>
  </w:num>
  <w:num w:numId="10" w16cid:durableId="2125464717">
    <w:abstractNumId w:val="17"/>
  </w:num>
  <w:num w:numId="11" w16cid:durableId="1153639945">
    <w:abstractNumId w:val="1"/>
  </w:num>
  <w:num w:numId="12" w16cid:durableId="637801326">
    <w:abstractNumId w:val="9"/>
  </w:num>
  <w:num w:numId="13" w16cid:durableId="575092689">
    <w:abstractNumId w:val="21"/>
  </w:num>
  <w:num w:numId="14" w16cid:durableId="902563071">
    <w:abstractNumId w:val="3"/>
  </w:num>
  <w:num w:numId="15" w16cid:durableId="1672099361">
    <w:abstractNumId w:val="11"/>
  </w:num>
  <w:num w:numId="16" w16cid:durableId="1891264601">
    <w:abstractNumId w:val="19"/>
  </w:num>
  <w:num w:numId="17" w16cid:durableId="531500953">
    <w:abstractNumId w:val="14"/>
  </w:num>
  <w:num w:numId="18" w16cid:durableId="1275286046">
    <w:abstractNumId w:val="8"/>
  </w:num>
  <w:num w:numId="19" w16cid:durableId="896355925">
    <w:abstractNumId w:val="25"/>
  </w:num>
  <w:num w:numId="20" w16cid:durableId="1854220377">
    <w:abstractNumId w:val="24"/>
  </w:num>
  <w:num w:numId="21" w16cid:durableId="208540152">
    <w:abstractNumId w:val="5"/>
  </w:num>
  <w:num w:numId="22" w16cid:durableId="1358697649">
    <w:abstractNumId w:val="12"/>
  </w:num>
  <w:num w:numId="23" w16cid:durableId="1479422875">
    <w:abstractNumId w:val="32"/>
  </w:num>
  <w:num w:numId="24" w16cid:durableId="427771780">
    <w:abstractNumId w:val="31"/>
  </w:num>
  <w:num w:numId="25" w16cid:durableId="2005624083">
    <w:abstractNumId w:val="2"/>
  </w:num>
  <w:num w:numId="26" w16cid:durableId="837771156">
    <w:abstractNumId w:val="22"/>
  </w:num>
  <w:num w:numId="27" w16cid:durableId="1850833213">
    <w:abstractNumId w:val="23"/>
  </w:num>
  <w:num w:numId="28" w16cid:durableId="26609697">
    <w:abstractNumId w:val="28"/>
  </w:num>
  <w:num w:numId="29" w16cid:durableId="1820997781">
    <w:abstractNumId w:val="29"/>
  </w:num>
  <w:num w:numId="30" w16cid:durableId="1236549971">
    <w:abstractNumId w:val="0"/>
  </w:num>
  <w:num w:numId="31" w16cid:durableId="1537816371">
    <w:abstractNumId w:val="16"/>
  </w:num>
  <w:num w:numId="32" w16cid:durableId="1326855762">
    <w:abstractNumId w:val="20"/>
  </w:num>
  <w:num w:numId="33" w16cid:durableId="357508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C1"/>
    <w:rsid w:val="00010A53"/>
    <w:rsid w:val="0001399F"/>
    <w:rsid w:val="000263DA"/>
    <w:rsid w:val="00050029"/>
    <w:rsid w:val="00052F5E"/>
    <w:rsid w:val="000551B9"/>
    <w:rsid w:val="000676CA"/>
    <w:rsid w:val="00071585"/>
    <w:rsid w:val="00086629"/>
    <w:rsid w:val="000D255A"/>
    <w:rsid w:val="000E4C7D"/>
    <w:rsid w:val="00100439"/>
    <w:rsid w:val="00106E4C"/>
    <w:rsid w:val="00140C9B"/>
    <w:rsid w:val="0015066D"/>
    <w:rsid w:val="00166863"/>
    <w:rsid w:val="00195785"/>
    <w:rsid w:val="001A7157"/>
    <w:rsid w:val="001B36B4"/>
    <w:rsid w:val="001C5273"/>
    <w:rsid w:val="001D0BA1"/>
    <w:rsid w:val="001D33F0"/>
    <w:rsid w:val="001E4416"/>
    <w:rsid w:val="001E72D5"/>
    <w:rsid w:val="00215255"/>
    <w:rsid w:val="00216373"/>
    <w:rsid w:val="00255A28"/>
    <w:rsid w:val="0028297C"/>
    <w:rsid w:val="00295FAC"/>
    <w:rsid w:val="002A27ED"/>
    <w:rsid w:val="002C1210"/>
    <w:rsid w:val="002C362C"/>
    <w:rsid w:val="002C6442"/>
    <w:rsid w:val="002D2787"/>
    <w:rsid w:val="002D372F"/>
    <w:rsid w:val="002F4961"/>
    <w:rsid w:val="00330229"/>
    <w:rsid w:val="00355388"/>
    <w:rsid w:val="00374E8A"/>
    <w:rsid w:val="003844C0"/>
    <w:rsid w:val="00384538"/>
    <w:rsid w:val="003A68BB"/>
    <w:rsid w:val="003C22E1"/>
    <w:rsid w:val="003D7614"/>
    <w:rsid w:val="003E197F"/>
    <w:rsid w:val="003E7F1C"/>
    <w:rsid w:val="0040392D"/>
    <w:rsid w:val="00426247"/>
    <w:rsid w:val="004307C7"/>
    <w:rsid w:val="00441051"/>
    <w:rsid w:val="00465D23"/>
    <w:rsid w:val="0048509E"/>
    <w:rsid w:val="00486D88"/>
    <w:rsid w:val="004B729A"/>
    <w:rsid w:val="004F2C95"/>
    <w:rsid w:val="005026BA"/>
    <w:rsid w:val="00515878"/>
    <w:rsid w:val="005339D1"/>
    <w:rsid w:val="005571FF"/>
    <w:rsid w:val="00564766"/>
    <w:rsid w:val="005740BF"/>
    <w:rsid w:val="00597E38"/>
    <w:rsid w:val="005C2582"/>
    <w:rsid w:val="005F5206"/>
    <w:rsid w:val="0062347E"/>
    <w:rsid w:val="006269C8"/>
    <w:rsid w:val="00630F81"/>
    <w:rsid w:val="00633F85"/>
    <w:rsid w:val="00676983"/>
    <w:rsid w:val="00677F01"/>
    <w:rsid w:val="0069535A"/>
    <w:rsid w:val="006C5DE3"/>
    <w:rsid w:val="006E7062"/>
    <w:rsid w:val="007627C9"/>
    <w:rsid w:val="00767538"/>
    <w:rsid w:val="00767CA2"/>
    <w:rsid w:val="007940AA"/>
    <w:rsid w:val="007A44CD"/>
    <w:rsid w:val="007B26A1"/>
    <w:rsid w:val="007B5B25"/>
    <w:rsid w:val="007C5C2E"/>
    <w:rsid w:val="007C6364"/>
    <w:rsid w:val="007D67AB"/>
    <w:rsid w:val="007F3896"/>
    <w:rsid w:val="008012FC"/>
    <w:rsid w:val="00850F40"/>
    <w:rsid w:val="00893A2E"/>
    <w:rsid w:val="008B009A"/>
    <w:rsid w:val="0092402D"/>
    <w:rsid w:val="009941C4"/>
    <w:rsid w:val="009D219C"/>
    <w:rsid w:val="009D3712"/>
    <w:rsid w:val="009E3F81"/>
    <w:rsid w:val="009E75D2"/>
    <w:rsid w:val="00A12D3D"/>
    <w:rsid w:val="00A30EFF"/>
    <w:rsid w:val="00A41FCF"/>
    <w:rsid w:val="00A42E7B"/>
    <w:rsid w:val="00A75E37"/>
    <w:rsid w:val="00A9748C"/>
    <w:rsid w:val="00AA17E0"/>
    <w:rsid w:val="00AB277F"/>
    <w:rsid w:val="00AB371B"/>
    <w:rsid w:val="00AB4A85"/>
    <w:rsid w:val="00AC7735"/>
    <w:rsid w:val="00B77E39"/>
    <w:rsid w:val="00B926DA"/>
    <w:rsid w:val="00B9281A"/>
    <w:rsid w:val="00BB5946"/>
    <w:rsid w:val="00BB6631"/>
    <w:rsid w:val="00BC5488"/>
    <w:rsid w:val="00BE3C4D"/>
    <w:rsid w:val="00BE3C99"/>
    <w:rsid w:val="00C16BBE"/>
    <w:rsid w:val="00C25480"/>
    <w:rsid w:val="00C3386D"/>
    <w:rsid w:val="00C338ED"/>
    <w:rsid w:val="00C35858"/>
    <w:rsid w:val="00C37C02"/>
    <w:rsid w:val="00C47248"/>
    <w:rsid w:val="00C47DBE"/>
    <w:rsid w:val="00C52B3A"/>
    <w:rsid w:val="00C7630B"/>
    <w:rsid w:val="00C93C83"/>
    <w:rsid w:val="00C94BF7"/>
    <w:rsid w:val="00C97C08"/>
    <w:rsid w:val="00CC5B9D"/>
    <w:rsid w:val="00CC6DC1"/>
    <w:rsid w:val="00D11FD5"/>
    <w:rsid w:val="00D25BE5"/>
    <w:rsid w:val="00D472CB"/>
    <w:rsid w:val="00D530AF"/>
    <w:rsid w:val="00D6546D"/>
    <w:rsid w:val="00DD10D1"/>
    <w:rsid w:val="00DE595A"/>
    <w:rsid w:val="00DF5D09"/>
    <w:rsid w:val="00E03CA7"/>
    <w:rsid w:val="00E60932"/>
    <w:rsid w:val="00E629D5"/>
    <w:rsid w:val="00E92463"/>
    <w:rsid w:val="00EB7C4D"/>
    <w:rsid w:val="00ED0EAE"/>
    <w:rsid w:val="00EE1897"/>
    <w:rsid w:val="00EE41CE"/>
    <w:rsid w:val="00F00C08"/>
    <w:rsid w:val="00F16C1D"/>
    <w:rsid w:val="00F3358C"/>
    <w:rsid w:val="00F34347"/>
    <w:rsid w:val="00F620C1"/>
    <w:rsid w:val="00F83C93"/>
    <w:rsid w:val="00FB4B55"/>
    <w:rsid w:val="00FB5012"/>
    <w:rsid w:val="00FC2E35"/>
    <w:rsid w:val="00FD339D"/>
    <w:rsid w:val="00FE1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DCA6E1"/>
  <w15:docId w15:val="{F5E95E25-4300-4F79-AFFF-C705A1C3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C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0C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0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5D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5D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5D2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582"/>
  </w:style>
  <w:style w:type="paragraph" w:styleId="Stopka">
    <w:name w:val="footer"/>
    <w:basedOn w:val="Normalny"/>
    <w:link w:val="StopkaZnak"/>
    <w:uiPriority w:val="99"/>
    <w:unhideWhenUsed/>
    <w:rsid w:val="005C2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582"/>
  </w:style>
  <w:style w:type="paragraph" w:customStyle="1" w:styleId="Default">
    <w:name w:val="Default"/>
    <w:rsid w:val="00E924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FB765-4220-46D1-B904-03814BEC5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ewejar</dc:creator>
  <cp:lastModifiedBy>Natalia Golonka</cp:lastModifiedBy>
  <cp:revision>7</cp:revision>
  <cp:lastPrinted>2024-05-13T07:05:00Z</cp:lastPrinted>
  <dcterms:created xsi:type="dcterms:W3CDTF">2023-04-21T11:37:00Z</dcterms:created>
  <dcterms:modified xsi:type="dcterms:W3CDTF">2024-05-13T07:05:00Z</dcterms:modified>
</cp:coreProperties>
</file>